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919" w:rsidRPr="00942919" w:rsidRDefault="00942919" w:rsidP="00942919">
      <w:pPr>
        <w:jc w:val="center"/>
        <w:rPr>
          <w:rFonts w:ascii="Times New Roman" w:hAnsi="Times New Roman" w:cs="Times New Roman" w:hint="eastAsia"/>
          <w:kern w:val="2"/>
          <w:sz w:val="44"/>
          <w:szCs w:val="44"/>
        </w:rPr>
      </w:pPr>
      <w:r w:rsidRPr="00942919">
        <w:rPr>
          <w:rFonts w:ascii="Times New Roman" w:hAnsi="Times New Roman" w:cs="Times New Roman" w:hint="eastAsia"/>
          <w:kern w:val="2"/>
          <w:sz w:val="84"/>
          <w:szCs w:val="84"/>
        </w:rPr>
        <w:t>目录</w:t>
      </w:r>
    </w:p>
    <w:p w:rsidR="00942919" w:rsidRPr="00942919" w:rsidRDefault="00942919" w:rsidP="00942919">
      <w:pPr>
        <w:jc w:val="center"/>
        <w:rPr>
          <w:rFonts w:ascii="Times New Roman" w:hAnsi="Times New Roman" w:cs="Times New Roman" w:hint="eastAsia"/>
          <w:kern w:val="2"/>
          <w:sz w:val="44"/>
          <w:szCs w:val="44"/>
        </w:rPr>
      </w:pPr>
    </w:p>
    <w:p w:rsidR="00942919" w:rsidRPr="00942919" w:rsidRDefault="00942919" w:rsidP="00942919">
      <w:pPr>
        <w:jc w:val="center"/>
        <w:rPr>
          <w:rFonts w:ascii="Times New Roman" w:hAnsi="Times New Roman" w:cs="Times New Roman" w:hint="eastAsia"/>
          <w:kern w:val="2"/>
          <w:sz w:val="44"/>
          <w:szCs w:val="44"/>
        </w:rPr>
      </w:pPr>
    </w:p>
    <w:p w:rsidR="00942919" w:rsidRPr="00942919" w:rsidRDefault="00942919" w:rsidP="00942919">
      <w:pPr>
        <w:numPr>
          <w:ilvl w:val="0"/>
          <w:numId w:val="1"/>
        </w:numPr>
        <w:rPr>
          <w:rFonts w:ascii="Times New Roman" w:hAnsi="Times New Roman" w:cs="Times New Roman" w:hint="eastAsia"/>
          <w:kern w:val="2"/>
          <w:sz w:val="44"/>
          <w:szCs w:val="44"/>
        </w:rPr>
      </w:pPr>
      <w:r w:rsidRPr="00942919">
        <w:rPr>
          <w:rFonts w:ascii="Times New Roman" w:hAnsi="Times New Roman" w:cs="Times New Roman" w:hint="eastAsia"/>
          <w:kern w:val="2"/>
          <w:sz w:val="44"/>
          <w:szCs w:val="44"/>
        </w:rPr>
        <w:t>投标邀请函</w:t>
      </w:r>
    </w:p>
    <w:p w:rsidR="00942919" w:rsidRPr="00942919" w:rsidRDefault="00942919" w:rsidP="00942919">
      <w:pPr>
        <w:numPr>
          <w:ilvl w:val="0"/>
          <w:numId w:val="1"/>
        </w:numPr>
        <w:rPr>
          <w:rFonts w:ascii="Times New Roman" w:hAnsi="Times New Roman" w:cs="Times New Roman" w:hint="eastAsia"/>
          <w:kern w:val="2"/>
          <w:sz w:val="44"/>
          <w:szCs w:val="44"/>
        </w:rPr>
      </w:pPr>
      <w:r w:rsidRPr="00942919">
        <w:rPr>
          <w:rFonts w:ascii="Times New Roman" w:hAnsi="Times New Roman" w:cs="Times New Roman" w:hint="eastAsia"/>
          <w:kern w:val="2"/>
          <w:sz w:val="44"/>
          <w:szCs w:val="44"/>
        </w:rPr>
        <w:t>投标报价表</w:t>
      </w:r>
    </w:p>
    <w:p w:rsidR="00942919" w:rsidRPr="00942919" w:rsidRDefault="00942919" w:rsidP="00942919">
      <w:pPr>
        <w:numPr>
          <w:ilvl w:val="0"/>
          <w:numId w:val="1"/>
        </w:numPr>
        <w:rPr>
          <w:rFonts w:ascii="Times New Roman" w:hAnsi="Times New Roman" w:cs="Times New Roman" w:hint="eastAsia"/>
          <w:kern w:val="2"/>
          <w:sz w:val="44"/>
          <w:szCs w:val="44"/>
        </w:rPr>
      </w:pPr>
      <w:r w:rsidRPr="00942919">
        <w:rPr>
          <w:rFonts w:ascii="Times New Roman" w:hAnsi="Times New Roman" w:cs="Times New Roman" w:hint="eastAsia"/>
          <w:kern w:val="2"/>
          <w:sz w:val="44"/>
          <w:szCs w:val="44"/>
        </w:rPr>
        <w:t>资格证明文件</w:t>
      </w:r>
    </w:p>
    <w:p w:rsidR="00942919" w:rsidRPr="00942919" w:rsidRDefault="00942919" w:rsidP="00942919">
      <w:pPr>
        <w:numPr>
          <w:ilvl w:val="0"/>
          <w:numId w:val="1"/>
        </w:numPr>
        <w:rPr>
          <w:rFonts w:ascii="Times New Roman" w:hAnsi="Times New Roman" w:cs="Times New Roman" w:hint="eastAsia"/>
          <w:kern w:val="2"/>
          <w:sz w:val="44"/>
          <w:szCs w:val="44"/>
        </w:rPr>
      </w:pPr>
      <w:r w:rsidRPr="00942919">
        <w:rPr>
          <w:rFonts w:ascii="Times New Roman" w:hAnsi="Times New Roman" w:cs="Times New Roman" w:hint="eastAsia"/>
          <w:kern w:val="2"/>
          <w:sz w:val="44"/>
          <w:szCs w:val="44"/>
        </w:rPr>
        <w:t>技术、商务响应文件</w:t>
      </w:r>
    </w:p>
    <w:p w:rsidR="00942919" w:rsidRPr="00942919" w:rsidRDefault="00942919" w:rsidP="00942919">
      <w:pPr>
        <w:numPr>
          <w:ilvl w:val="0"/>
          <w:numId w:val="1"/>
        </w:numPr>
        <w:rPr>
          <w:rFonts w:ascii="Times New Roman" w:hAnsi="Times New Roman" w:cs="Times New Roman" w:hint="eastAsia"/>
          <w:kern w:val="2"/>
          <w:sz w:val="44"/>
          <w:szCs w:val="44"/>
        </w:rPr>
      </w:pPr>
      <w:r w:rsidRPr="00942919">
        <w:rPr>
          <w:rFonts w:ascii="Times New Roman" w:hAnsi="Times New Roman" w:cs="Times New Roman" w:hint="eastAsia"/>
          <w:kern w:val="2"/>
          <w:sz w:val="44"/>
          <w:szCs w:val="44"/>
        </w:rPr>
        <w:t>绿化养护策划</w:t>
      </w:r>
    </w:p>
    <w:p w:rsidR="00942919" w:rsidRPr="00942919" w:rsidRDefault="00942919" w:rsidP="00942919">
      <w:pPr>
        <w:numPr>
          <w:ilvl w:val="0"/>
          <w:numId w:val="1"/>
        </w:numPr>
        <w:rPr>
          <w:rFonts w:ascii="Times New Roman" w:hAnsi="Times New Roman" w:cs="Times New Roman" w:hint="eastAsia"/>
          <w:kern w:val="2"/>
          <w:sz w:val="44"/>
          <w:szCs w:val="44"/>
        </w:rPr>
      </w:pPr>
      <w:r w:rsidRPr="00942919">
        <w:rPr>
          <w:rFonts w:ascii="Times New Roman" w:hAnsi="Times New Roman" w:cs="Times New Roman" w:hint="eastAsia"/>
          <w:kern w:val="2"/>
          <w:sz w:val="44"/>
          <w:szCs w:val="44"/>
        </w:rPr>
        <w:t>绿化人员、工具配置表</w:t>
      </w:r>
    </w:p>
    <w:p w:rsidR="00942919" w:rsidRPr="00942919" w:rsidRDefault="00942919" w:rsidP="00942919">
      <w:pPr>
        <w:rPr>
          <w:rFonts w:ascii="Times New Roman" w:hAnsi="Times New Roman" w:cs="Times New Roman" w:hint="eastAsia"/>
          <w:kern w:val="2"/>
          <w:sz w:val="44"/>
          <w:szCs w:val="44"/>
        </w:rPr>
      </w:pPr>
    </w:p>
    <w:p w:rsidR="00942919" w:rsidRPr="00942919" w:rsidRDefault="00942919" w:rsidP="00942919">
      <w:pPr>
        <w:rPr>
          <w:rFonts w:ascii="Times New Roman" w:hAnsi="Times New Roman" w:cs="Times New Roman" w:hint="eastAsia"/>
          <w:kern w:val="2"/>
          <w:sz w:val="44"/>
          <w:szCs w:val="44"/>
        </w:rPr>
      </w:pPr>
    </w:p>
    <w:p w:rsidR="00942919" w:rsidRPr="00942919" w:rsidRDefault="00942919" w:rsidP="00942919">
      <w:pPr>
        <w:rPr>
          <w:rFonts w:ascii="Times New Roman" w:hAnsi="Times New Roman" w:cs="Times New Roman" w:hint="eastAsia"/>
          <w:kern w:val="2"/>
          <w:sz w:val="44"/>
          <w:szCs w:val="44"/>
        </w:rPr>
      </w:pPr>
    </w:p>
    <w:p w:rsidR="00942919" w:rsidRPr="00942919" w:rsidRDefault="00942919" w:rsidP="00942919">
      <w:pPr>
        <w:rPr>
          <w:rFonts w:ascii="Times New Roman" w:hAnsi="Times New Roman" w:cs="Times New Roman" w:hint="eastAsia"/>
          <w:kern w:val="2"/>
          <w:sz w:val="44"/>
          <w:szCs w:val="44"/>
        </w:rPr>
      </w:pPr>
    </w:p>
    <w:p w:rsidR="00942919" w:rsidRPr="00942919" w:rsidRDefault="00942919" w:rsidP="00942919">
      <w:pPr>
        <w:rPr>
          <w:rFonts w:ascii="Times New Roman" w:hAnsi="Times New Roman" w:cs="Times New Roman" w:hint="eastAsia"/>
          <w:kern w:val="2"/>
          <w:sz w:val="44"/>
          <w:szCs w:val="44"/>
        </w:rPr>
      </w:pPr>
    </w:p>
    <w:p w:rsidR="00942919" w:rsidRPr="00942919" w:rsidRDefault="00942919" w:rsidP="00942919">
      <w:pPr>
        <w:rPr>
          <w:rFonts w:ascii="Times New Roman" w:hAnsi="Times New Roman" w:cs="Times New Roman" w:hint="eastAsia"/>
          <w:kern w:val="2"/>
          <w:sz w:val="44"/>
          <w:szCs w:val="44"/>
        </w:rPr>
      </w:pPr>
    </w:p>
    <w:p w:rsidR="00942919" w:rsidRPr="00942919" w:rsidRDefault="00942919" w:rsidP="00942919">
      <w:pPr>
        <w:rPr>
          <w:rFonts w:ascii="Times New Roman" w:hAnsi="Times New Roman" w:cs="Times New Roman" w:hint="eastAsia"/>
          <w:kern w:val="2"/>
          <w:sz w:val="44"/>
          <w:szCs w:val="44"/>
        </w:rPr>
      </w:pPr>
    </w:p>
    <w:p w:rsidR="00942919" w:rsidRPr="00942919" w:rsidRDefault="00942919" w:rsidP="00942919">
      <w:pPr>
        <w:rPr>
          <w:rFonts w:ascii="Times New Roman" w:hAnsi="Times New Roman" w:cs="Times New Roman" w:hint="eastAsia"/>
          <w:kern w:val="2"/>
          <w:sz w:val="44"/>
          <w:szCs w:val="44"/>
        </w:rPr>
      </w:pPr>
    </w:p>
    <w:p w:rsidR="00942919" w:rsidRPr="00942919" w:rsidRDefault="00942919" w:rsidP="00942919">
      <w:pPr>
        <w:rPr>
          <w:rFonts w:ascii="Times New Roman" w:hAnsi="Times New Roman" w:cs="Times New Roman" w:hint="eastAsia"/>
          <w:kern w:val="2"/>
          <w:sz w:val="44"/>
          <w:szCs w:val="44"/>
        </w:rPr>
      </w:pPr>
    </w:p>
    <w:p w:rsidR="00942919" w:rsidRPr="00942919" w:rsidRDefault="00942919" w:rsidP="00942919">
      <w:pPr>
        <w:rPr>
          <w:rFonts w:ascii="Times New Roman" w:hAnsi="Times New Roman" w:cs="Times New Roman" w:hint="eastAsia"/>
          <w:kern w:val="2"/>
          <w:sz w:val="44"/>
          <w:szCs w:val="44"/>
        </w:rPr>
      </w:pPr>
    </w:p>
    <w:p w:rsidR="00942919" w:rsidRPr="00942919" w:rsidRDefault="00942919" w:rsidP="00942919">
      <w:pPr>
        <w:rPr>
          <w:rFonts w:ascii="Times New Roman" w:hAnsi="Times New Roman" w:cs="Times New Roman" w:hint="eastAsia"/>
          <w:kern w:val="2"/>
          <w:sz w:val="44"/>
          <w:szCs w:val="44"/>
        </w:rPr>
      </w:pPr>
    </w:p>
    <w:p w:rsidR="00942919" w:rsidRPr="00942919" w:rsidRDefault="00942919" w:rsidP="00942919">
      <w:pPr>
        <w:spacing w:line="360" w:lineRule="auto"/>
        <w:jc w:val="center"/>
        <w:rPr>
          <w:rFonts w:ascii="Times New Roman" w:eastAsia="黑体" w:hAnsi="Times New Roman" w:cs="Times New Roman" w:hint="eastAsia"/>
          <w:color w:val="000000"/>
          <w:kern w:val="2"/>
          <w:sz w:val="44"/>
          <w:szCs w:val="44"/>
        </w:rPr>
      </w:pPr>
    </w:p>
    <w:p w:rsidR="00942919" w:rsidRPr="00942919" w:rsidRDefault="00942919" w:rsidP="00942919">
      <w:pPr>
        <w:spacing w:line="360" w:lineRule="auto"/>
        <w:jc w:val="center"/>
        <w:rPr>
          <w:rFonts w:ascii="Times New Roman" w:eastAsia="黑体" w:hAnsi="Times New Roman" w:cs="Times New Roman"/>
          <w:color w:val="000000"/>
          <w:kern w:val="2"/>
          <w:sz w:val="44"/>
          <w:szCs w:val="44"/>
        </w:rPr>
      </w:pPr>
      <w:r w:rsidRPr="00942919">
        <w:rPr>
          <w:rFonts w:ascii="Times New Roman" w:eastAsia="黑体" w:hAnsi="Times New Roman" w:cs="Times New Roman" w:hint="eastAsia"/>
          <w:color w:val="000000"/>
          <w:kern w:val="2"/>
          <w:sz w:val="44"/>
          <w:szCs w:val="44"/>
        </w:rPr>
        <w:lastRenderedPageBreak/>
        <w:t>投</w:t>
      </w:r>
      <w:r w:rsidRPr="00942919">
        <w:rPr>
          <w:rFonts w:ascii="Times New Roman" w:eastAsia="黑体" w:hAnsi="Times New Roman" w:cs="Times New Roman" w:hint="eastAsia"/>
          <w:color w:val="000000"/>
          <w:kern w:val="2"/>
          <w:sz w:val="44"/>
          <w:szCs w:val="44"/>
        </w:rPr>
        <w:t xml:space="preserve">  </w:t>
      </w:r>
      <w:r w:rsidRPr="00942919">
        <w:rPr>
          <w:rFonts w:ascii="Times New Roman" w:eastAsia="黑体" w:hAnsi="Times New Roman" w:cs="Times New Roman" w:hint="eastAsia"/>
          <w:color w:val="000000"/>
          <w:kern w:val="2"/>
          <w:sz w:val="44"/>
          <w:szCs w:val="44"/>
        </w:rPr>
        <w:t>标</w:t>
      </w:r>
      <w:r w:rsidRPr="00942919">
        <w:rPr>
          <w:rFonts w:ascii="Times New Roman" w:eastAsia="黑体" w:hAnsi="Times New Roman" w:cs="Times New Roman" w:hint="eastAsia"/>
          <w:color w:val="000000"/>
          <w:kern w:val="2"/>
          <w:sz w:val="44"/>
          <w:szCs w:val="44"/>
        </w:rPr>
        <w:t xml:space="preserve">  </w:t>
      </w:r>
      <w:r w:rsidRPr="00942919">
        <w:rPr>
          <w:rFonts w:ascii="Times New Roman" w:eastAsia="黑体" w:hAnsi="Times New Roman" w:cs="Times New Roman" w:hint="eastAsia"/>
          <w:color w:val="000000"/>
          <w:kern w:val="2"/>
          <w:sz w:val="44"/>
          <w:szCs w:val="44"/>
        </w:rPr>
        <w:t>函</w:t>
      </w:r>
    </w:p>
    <w:p w:rsidR="00942919" w:rsidRPr="00942919" w:rsidRDefault="00942919" w:rsidP="00942919">
      <w:pPr>
        <w:spacing w:line="360" w:lineRule="auto"/>
        <w:rPr>
          <w:rFonts w:ascii="Times New Roman" w:hAnsi="Times New Roman" w:cs="Times New Roman"/>
          <w:color w:val="000000"/>
          <w:kern w:val="2"/>
        </w:rPr>
      </w:pPr>
      <w:r w:rsidRPr="00942919">
        <w:rPr>
          <w:rFonts w:ascii="Times New Roman" w:hAnsi="Times New Roman" w:cs="Times New Roman" w:hint="eastAsia"/>
          <w:color w:val="000000"/>
          <w:kern w:val="2"/>
        </w:rPr>
        <w:t>致：</w:t>
      </w:r>
      <w:r>
        <w:rPr>
          <w:rFonts w:ascii="Times New Roman" w:hAnsi="Times New Roman" w:cs="Times New Roman" w:hint="eastAsia"/>
          <w:color w:val="000000"/>
          <w:kern w:val="2"/>
        </w:rPr>
        <w:t>****</w:t>
      </w:r>
      <w:r w:rsidRPr="00942919">
        <w:rPr>
          <w:rFonts w:ascii="Times New Roman" w:hAnsi="Times New Roman" w:cs="Times New Roman" w:hint="eastAsia"/>
          <w:color w:val="000000"/>
          <w:kern w:val="2"/>
        </w:rPr>
        <w:t>物业服务有限公司</w:t>
      </w:r>
    </w:p>
    <w:p w:rsidR="00942919" w:rsidRPr="00942919" w:rsidRDefault="00942919" w:rsidP="00942919">
      <w:pPr>
        <w:spacing w:line="360" w:lineRule="auto"/>
        <w:rPr>
          <w:rFonts w:ascii="Times New Roman" w:hAnsi="Times New Roman" w:cs="Times New Roman"/>
          <w:color w:val="000000"/>
          <w:kern w:val="2"/>
        </w:rPr>
      </w:pPr>
      <w:r w:rsidRPr="00942919">
        <w:rPr>
          <w:rFonts w:ascii="Times New Roman" w:hAnsi="Times New Roman" w:cs="Times New Roman" w:hint="eastAsia"/>
          <w:color w:val="000000"/>
          <w:kern w:val="2"/>
        </w:rPr>
        <w:t xml:space="preserve">    </w:t>
      </w:r>
      <w:r w:rsidRPr="00942919">
        <w:rPr>
          <w:rFonts w:ascii="Times New Roman" w:hAnsi="Times New Roman" w:cs="Times New Roman" w:hint="eastAsia"/>
          <w:color w:val="000000"/>
          <w:kern w:val="2"/>
        </w:rPr>
        <w:t>我方确认收到贵方提供的位于</w:t>
      </w:r>
      <w:r>
        <w:rPr>
          <w:rFonts w:ascii="Times New Roman" w:hAnsi="Times New Roman" w:cs="Times New Roman" w:hint="eastAsia"/>
          <w:color w:val="000000"/>
          <w:kern w:val="2"/>
          <w:u w:val="single"/>
        </w:rPr>
        <w:t xml:space="preserve">        </w:t>
      </w:r>
      <w:r w:rsidRPr="00942919">
        <w:rPr>
          <w:rFonts w:ascii="Times New Roman" w:hAnsi="Times New Roman" w:cs="Times New Roman" w:hint="eastAsia"/>
          <w:color w:val="000000"/>
          <w:kern w:val="2"/>
        </w:rPr>
        <w:t>项目公共部位绿化服务的招标文件的全部内容，我方</w:t>
      </w:r>
      <w:r w:rsidRPr="00942919">
        <w:rPr>
          <w:rFonts w:ascii="Times New Roman" w:hAnsi="Times New Roman" w:cs="Times New Roman" w:hint="eastAsia"/>
          <w:color w:val="000000"/>
          <w:kern w:val="2"/>
          <w:u w:val="single"/>
        </w:rPr>
        <w:t xml:space="preserve">         </w:t>
      </w:r>
      <w:r w:rsidRPr="00942919">
        <w:rPr>
          <w:rFonts w:ascii="Times New Roman" w:hAnsi="Times New Roman" w:cs="Times New Roman" w:hint="eastAsia"/>
          <w:color w:val="000000"/>
          <w:kern w:val="2"/>
          <w:u w:val="single"/>
        </w:rPr>
        <w:t>有限公司</w:t>
      </w:r>
      <w:r w:rsidRPr="00942919">
        <w:rPr>
          <w:rFonts w:ascii="Times New Roman" w:hAnsi="Times New Roman" w:cs="Times New Roman" w:hint="eastAsia"/>
          <w:color w:val="000000"/>
          <w:kern w:val="2"/>
          <w:u w:val="single"/>
        </w:rPr>
        <w:t xml:space="preserve">                          </w:t>
      </w:r>
      <w:r w:rsidRPr="00942919">
        <w:rPr>
          <w:rFonts w:ascii="Times New Roman" w:hAnsi="Times New Roman" w:cs="Times New Roman" w:hint="eastAsia"/>
          <w:color w:val="000000"/>
          <w:kern w:val="2"/>
        </w:rPr>
        <w:t>作为投标者正式授权</w:t>
      </w:r>
      <w:r>
        <w:rPr>
          <w:rFonts w:ascii="Times New Roman" w:hAnsi="Times New Roman" w:cs="Times New Roman"/>
          <w:color w:val="000000"/>
          <w:kern w:val="2"/>
          <w:u w:val="single"/>
        </w:rPr>
        <w:t xml:space="preserve">               </w:t>
      </w:r>
      <w:r w:rsidRPr="00942919">
        <w:rPr>
          <w:rFonts w:ascii="Times New Roman" w:hAnsi="Times New Roman" w:cs="Times New Roman" w:hint="eastAsia"/>
          <w:color w:val="000000"/>
          <w:kern w:val="2"/>
          <w:u w:val="single"/>
        </w:rPr>
        <w:t>总经理</w:t>
      </w:r>
      <w:r w:rsidRPr="00942919">
        <w:rPr>
          <w:rFonts w:ascii="Times New Roman" w:hAnsi="Times New Roman" w:cs="Times New Roman" w:hint="eastAsia"/>
          <w:color w:val="000000"/>
          <w:kern w:val="2"/>
          <w:u w:val="single"/>
        </w:rPr>
        <w:t xml:space="preserve"> (</w:t>
      </w:r>
      <w:r w:rsidRPr="00942919">
        <w:rPr>
          <w:rFonts w:ascii="Times New Roman" w:hAnsi="Times New Roman" w:cs="Times New Roman" w:hint="eastAsia"/>
          <w:color w:val="000000"/>
          <w:kern w:val="2"/>
          <w:u w:val="single"/>
        </w:rPr>
        <w:t>身份证号码：</w:t>
      </w:r>
      <w:r>
        <w:rPr>
          <w:rFonts w:ascii="Times New Roman" w:hAnsi="Times New Roman" w:cs="Times New Roman" w:hint="eastAsia"/>
          <w:color w:val="000000"/>
          <w:kern w:val="2"/>
          <w:u w:val="single"/>
        </w:rPr>
        <w:t xml:space="preserve">            </w:t>
      </w:r>
      <w:r w:rsidRPr="00942919">
        <w:rPr>
          <w:rFonts w:ascii="Times New Roman" w:hAnsi="Times New Roman" w:cs="Times New Roman" w:hint="eastAsia"/>
          <w:color w:val="000000"/>
          <w:kern w:val="2"/>
          <w:u w:val="single"/>
        </w:rPr>
        <w:t>)</w:t>
      </w:r>
      <w:r w:rsidRPr="00942919">
        <w:rPr>
          <w:rFonts w:ascii="Times New Roman" w:hAnsi="Times New Roman" w:cs="Times New Roman" w:hint="eastAsia"/>
          <w:color w:val="000000"/>
          <w:kern w:val="2"/>
        </w:rPr>
        <w:t>代表我方进行有关本投标的一切事宜。</w:t>
      </w:r>
    </w:p>
    <w:p w:rsidR="00942919" w:rsidRPr="00942919" w:rsidRDefault="00942919" w:rsidP="00942919">
      <w:pPr>
        <w:spacing w:line="360" w:lineRule="auto"/>
        <w:rPr>
          <w:rFonts w:ascii="Times New Roman" w:hAnsi="Times New Roman" w:cs="Times New Roman"/>
          <w:color w:val="000000"/>
          <w:kern w:val="2"/>
        </w:rPr>
      </w:pPr>
      <w:r w:rsidRPr="00942919">
        <w:rPr>
          <w:rFonts w:ascii="Times New Roman" w:hAnsi="Times New Roman" w:cs="Times New Roman" w:hint="eastAsia"/>
          <w:color w:val="000000"/>
          <w:kern w:val="2"/>
        </w:rPr>
        <w:t xml:space="preserve">    </w:t>
      </w:r>
      <w:r w:rsidRPr="00942919">
        <w:rPr>
          <w:rFonts w:ascii="Times New Roman" w:hAnsi="Times New Roman" w:cs="Times New Roman" w:hint="eastAsia"/>
          <w:color w:val="000000"/>
          <w:kern w:val="2"/>
        </w:rPr>
        <w:t>在此提交的投标文件，包括如下内容：</w:t>
      </w:r>
    </w:p>
    <w:p w:rsidR="00942919" w:rsidRPr="00942919" w:rsidRDefault="00942919" w:rsidP="00942919">
      <w:pPr>
        <w:spacing w:line="360" w:lineRule="auto"/>
        <w:rPr>
          <w:rFonts w:ascii="Times New Roman" w:hAnsi="Times New Roman" w:cs="Times New Roman"/>
          <w:color w:val="000000"/>
          <w:kern w:val="2"/>
        </w:rPr>
      </w:pPr>
      <w:r w:rsidRPr="00942919">
        <w:rPr>
          <w:rFonts w:ascii="Times New Roman" w:hAnsi="Times New Roman" w:cs="Times New Roman" w:hint="eastAsia"/>
          <w:color w:val="000000"/>
          <w:kern w:val="2"/>
        </w:rPr>
        <w:t xml:space="preserve">    (</w:t>
      </w:r>
      <w:r w:rsidRPr="00942919">
        <w:rPr>
          <w:rFonts w:ascii="Times New Roman" w:hAnsi="Times New Roman" w:cs="Times New Roman" w:hint="eastAsia"/>
          <w:color w:val="000000"/>
          <w:kern w:val="2"/>
        </w:rPr>
        <w:t>一</w:t>
      </w:r>
      <w:r w:rsidRPr="00942919">
        <w:rPr>
          <w:rFonts w:ascii="Times New Roman" w:hAnsi="Times New Roman" w:cs="Times New Roman" w:hint="eastAsia"/>
          <w:color w:val="000000"/>
          <w:kern w:val="2"/>
        </w:rPr>
        <w:t>)</w:t>
      </w:r>
      <w:r w:rsidRPr="00942919">
        <w:rPr>
          <w:rFonts w:ascii="Times New Roman" w:hAnsi="Times New Roman" w:cs="Times New Roman" w:hint="eastAsia"/>
          <w:color w:val="000000"/>
          <w:kern w:val="2"/>
        </w:rPr>
        <w:t>投标函；</w:t>
      </w:r>
    </w:p>
    <w:p w:rsidR="00942919" w:rsidRPr="00942919" w:rsidRDefault="00942919" w:rsidP="00942919">
      <w:pPr>
        <w:spacing w:line="360" w:lineRule="auto"/>
        <w:rPr>
          <w:rFonts w:ascii="Times New Roman" w:hAnsi="Times New Roman" w:cs="Times New Roman"/>
          <w:color w:val="000000"/>
          <w:kern w:val="2"/>
        </w:rPr>
      </w:pPr>
      <w:r w:rsidRPr="00942919">
        <w:rPr>
          <w:rFonts w:ascii="Times New Roman" w:hAnsi="Times New Roman" w:cs="Times New Roman" w:hint="eastAsia"/>
          <w:color w:val="000000"/>
          <w:kern w:val="2"/>
        </w:rPr>
        <w:t>(</w:t>
      </w:r>
      <w:r w:rsidRPr="00942919">
        <w:rPr>
          <w:rFonts w:ascii="Times New Roman" w:hAnsi="Times New Roman" w:cs="Times New Roman" w:hint="eastAsia"/>
          <w:color w:val="000000"/>
          <w:kern w:val="2"/>
        </w:rPr>
        <w:t>二</w:t>
      </w:r>
      <w:r w:rsidRPr="00942919">
        <w:rPr>
          <w:rFonts w:ascii="Times New Roman" w:hAnsi="Times New Roman" w:cs="Times New Roman" w:hint="eastAsia"/>
          <w:color w:val="000000"/>
          <w:kern w:val="2"/>
        </w:rPr>
        <w:t>)</w:t>
      </w:r>
      <w:r w:rsidRPr="00942919">
        <w:rPr>
          <w:rFonts w:ascii="Times New Roman" w:hAnsi="Times New Roman" w:cs="Times New Roman" w:hint="eastAsia"/>
          <w:color w:val="000000"/>
          <w:kern w:val="2"/>
        </w:rPr>
        <w:t>投标报价表；</w:t>
      </w:r>
    </w:p>
    <w:p w:rsidR="00942919" w:rsidRPr="00942919" w:rsidRDefault="00942919" w:rsidP="00942919">
      <w:pPr>
        <w:spacing w:line="360" w:lineRule="auto"/>
        <w:rPr>
          <w:rFonts w:ascii="Times New Roman" w:hAnsi="Times New Roman" w:cs="Times New Roman"/>
          <w:color w:val="000000"/>
          <w:kern w:val="2"/>
        </w:rPr>
      </w:pPr>
      <w:r w:rsidRPr="00942919">
        <w:rPr>
          <w:rFonts w:ascii="Times New Roman" w:hAnsi="Times New Roman" w:cs="Times New Roman" w:hint="eastAsia"/>
          <w:color w:val="000000"/>
          <w:kern w:val="2"/>
        </w:rPr>
        <w:t>(</w:t>
      </w:r>
      <w:r w:rsidRPr="00942919">
        <w:rPr>
          <w:rFonts w:ascii="Times New Roman" w:hAnsi="Times New Roman" w:cs="Times New Roman" w:hint="eastAsia"/>
          <w:color w:val="000000"/>
          <w:kern w:val="2"/>
        </w:rPr>
        <w:t>三</w:t>
      </w:r>
      <w:r w:rsidRPr="00942919">
        <w:rPr>
          <w:rFonts w:ascii="Times New Roman" w:hAnsi="Times New Roman" w:cs="Times New Roman" w:hint="eastAsia"/>
          <w:color w:val="000000"/>
          <w:kern w:val="2"/>
        </w:rPr>
        <w:t>)</w:t>
      </w:r>
      <w:r w:rsidRPr="00942919">
        <w:rPr>
          <w:rFonts w:ascii="Times New Roman" w:hAnsi="Times New Roman" w:cs="Times New Roman" w:hint="eastAsia"/>
          <w:color w:val="000000"/>
          <w:kern w:val="2"/>
        </w:rPr>
        <w:t>法人代表授权书</w:t>
      </w:r>
    </w:p>
    <w:p w:rsidR="00942919" w:rsidRPr="00942919" w:rsidRDefault="00942919" w:rsidP="00942919">
      <w:pPr>
        <w:spacing w:line="360" w:lineRule="auto"/>
        <w:rPr>
          <w:rFonts w:ascii="Times New Roman" w:hAnsi="Times New Roman" w:cs="Times New Roman"/>
          <w:color w:val="000000"/>
          <w:kern w:val="2"/>
        </w:rPr>
      </w:pPr>
      <w:r w:rsidRPr="00942919">
        <w:rPr>
          <w:rFonts w:ascii="Times New Roman" w:hAnsi="Times New Roman" w:cs="Times New Roman" w:hint="eastAsia"/>
          <w:color w:val="000000"/>
          <w:kern w:val="2"/>
        </w:rPr>
        <w:t xml:space="preserve">    (</w:t>
      </w:r>
      <w:r w:rsidRPr="00942919">
        <w:rPr>
          <w:rFonts w:ascii="Times New Roman" w:hAnsi="Times New Roman" w:cs="Times New Roman" w:hint="eastAsia"/>
          <w:color w:val="000000"/>
          <w:kern w:val="2"/>
        </w:rPr>
        <w:t>四</w:t>
      </w:r>
      <w:r w:rsidRPr="00942919">
        <w:rPr>
          <w:rFonts w:ascii="Times New Roman" w:hAnsi="Times New Roman" w:cs="Times New Roman" w:hint="eastAsia"/>
          <w:color w:val="000000"/>
          <w:kern w:val="2"/>
        </w:rPr>
        <w:t>)</w:t>
      </w:r>
      <w:r w:rsidRPr="00942919">
        <w:rPr>
          <w:rFonts w:ascii="Times New Roman" w:hAnsi="Times New Roman" w:cs="Times New Roman" w:hint="eastAsia"/>
          <w:color w:val="000000"/>
          <w:kern w:val="2"/>
        </w:rPr>
        <w:t>全套资格证明文件</w:t>
      </w:r>
    </w:p>
    <w:p w:rsidR="00942919" w:rsidRPr="00942919" w:rsidRDefault="00942919" w:rsidP="00942919">
      <w:pPr>
        <w:spacing w:line="360" w:lineRule="auto"/>
        <w:rPr>
          <w:rFonts w:ascii="Times New Roman" w:hAnsi="Times New Roman" w:cs="Times New Roman"/>
          <w:color w:val="000000"/>
          <w:kern w:val="2"/>
        </w:rPr>
      </w:pPr>
      <w:r w:rsidRPr="00942919">
        <w:rPr>
          <w:rFonts w:ascii="Times New Roman" w:hAnsi="Times New Roman" w:cs="Times New Roman" w:hint="eastAsia"/>
          <w:color w:val="000000"/>
          <w:kern w:val="2"/>
        </w:rPr>
        <w:t xml:space="preserve">    (</w:t>
      </w:r>
      <w:r w:rsidRPr="00942919">
        <w:rPr>
          <w:rFonts w:ascii="Times New Roman" w:hAnsi="Times New Roman" w:cs="Times New Roman" w:hint="eastAsia"/>
          <w:color w:val="000000"/>
          <w:kern w:val="2"/>
        </w:rPr>
        <w:t>五</w:t>
      </w:r>
      <w:r w:rsidRPr="00942919">
        <w:rPr>
          <w:rFonts w:ascii="Times New Roman" w:hAnsi="Times New Roman" w:cs="Times New Roman" w:hint="eastAsia"/>
          <w:color w:val="000000"/>
          <w:kern w:val="2"/>
        </w:rPr>
        <w:t>)</w:t>
      </w:r>
      <w:r w:rsidRPr="00942919">
        <w:rPr>
          <w:rFonts w:ascii="Times New Roman" w:hAnsi="Times New Roman" w:cs="Times New Roman" w:hint="eastAsia"/>
          <w:color w:val="000000"/>
          <w:kern w:val="2"/>
        </w:rPr>
        <w:t>技术、商务响应文件</w:t>
      </w:r>
    </w:p>
    <w:p w:rsidR="00942919" w:rsidRPr="00942919" w:rsidRDefault="00942919" w:rsidP="00942919">
      <w:pPr>
        <w:spacing w:line="360" w:lineRule="auto"/>
        <w:rPr>
          <w:rFonts w:ascii="Times New Roman" w:hAnsi="Times New Roman" w:cs="Times New Roman"/>
          <w:color w:val="000000"/>
          <w:kern w:val="2"/>
        </w:rPr>
      </w:pPr>
      <w:r w:rsidRPr="00942919">
        <w:rPr>
          <w:rFonts w:ascii="Times New Roman" w:hAnsi="Times New Roman" w:cs="Times New Roman" w:hint="eastAsia"/>
          <w:color w:val="000000"/>
          <w:kern w:val="2"/>
        </w:rPr>
        <w:t xml:space="preserve">    (</w:t>
      </w:r>
      <w:r w:rsidRPr="00942919">
        <w:rPr>
          <w:rFonts w:ascii="Times New Roman" w:hAnsi="Times New Roman" w:cs="Times New Roman" w:hint="eastAsia"/>
          <w:color w:val="000000"/>
          <w:kern w:val="2"/>
        </w:rPr>
        <w:t>六</w:t>
      </w:r>
      <w:r w:rsidRPr="00942919">
        <w:rPr>
          <w:rFonts w:ascii="Times New Roman" w:hAnsi="Times New Roman" w:cs="Times New Roman" w:hint="eastAsia"/>
          <w:color w:val="000000"/>
          <w:kern w:val="2"/>
        </w:rPr>
        <w:t>)</w:t>
      </w:r>
      <w:r w:rsidRPr="00942919">
        <w:rPr>
          <w:rFonts w:ascii="Times New Roman" w:hAnsi="Times New Roman" w:cs="Times New Roman" w:hint="eastAsia"/>
          <w:color w:val="000000"/>
          <w:kern w:val="2"/>
        </w:rPr>
        <w:t>服务投标方案</w:t>
      </w:r>
    </w:p>
    <w:p w:rsidR="00942919" w:rsidRPr="00942919" w:rsidRDefault="00942919" w:rsidP="00942919">
      <w:pPr>
        <w:spacing w:line="360" w:lineRule="auto"/>
        <w:rPr>
          <w:rFonts w:ascii="Times New Roman" w:hAnsi="Times New Roman" w:cs="Times New Roman"/>
          <w:color w:val="000000"/>
          <w:kern w:val="2"/>
        </w:rPr>
      </w:pPr>
      <w:r w:rsidRPr="00942919">
        <w:rPr>
          <w:rFonts w:ascii="Times New Roman" w:hAnsi="Times New Roman" w:cs="Times New Roman" w:hint="eastAsia"/>
          <w:color w:val="000000"/>
          <w:kern w:val="2"/>
        </w:rPr>
        <w:t xml:space="preserve">    (</w:t>
      </w:r>
      <w:r w:rsidRPr="00942919">
        <w:rPr>
          <w:rFonts w:ascii="Times New Roman" w:hAnsi="Times New Roman" w:cs="Times New Roman" w:hint="eastAsia"/>
          <w:color w:val="000000"/>
          <w:kern w:val="2"/>
        </w:rPr>
        <w:t>七</w:t>
      </w:r>
      <w:r w:rsidRPr="00942919">
        <w:rPr>
          <w:rFonts w:ascii="Times New Roman" w:hAnsi="Times New Roman" w:cs="Times New Roman" w:hint="eastAsia"/>
          <w:color w:val="000000"/>
          <w:kern w:val="2"/>
        </w:rPr>
        <w:t>)</w:t>
      </w:r>
      <w:r w:rsidRPr="00942919">
        <w:rPr>
          <w:rFonts w:ascii="Times New Roman" w:hAnsi="Times New Roman" w:cs="Times New Roman" w:hint="eastAsia"/>
          <w:color w:val="000000"/>
          <w:kern w:val="2"/>
        </w:rPr>
        <w:t>唱标信封</w:t>
      </w:r>
    </w:p>
    <w:p w:rsidR="00942919" w:rsidRPr="00942919" w:rsidRDefault="00942919" w:rsidP="00942919">
      <w:pPr>
        <w:spacing w:line="360" w:lineRule="auto"/>
        <w:rPr>
          <w:rFonts w:ascii="Times New Roman" w:hAnsi="Times New Roman" w:cs="Times New Roman"/>
          <w:color w:val="000000"/>
          <w:kern w:val="2"/>
        </w:rPr>
      </w:pPr>
      <w:r w:rsidRPr="00942919">
        <w:rPr>
          <w:rFonts w:ascii="Times New Roman" w:hAnsi="Times New Roman" w:cs="Times New Roman" w:hint="eastAsia"/>
          <w:color w:val="000000"/>
          <w:kern w:val="2"/>
        </w:rPr>
        <w:t>我方已完全明白招标文件的所有条款要求，并重申以下几点：</w:t>
      </w:r>
    </w:p>
    <w:p w:rsidR="00942919" w:rsidRPr="00942919" w:rsidRDefault="00942919" w:rsidP="00942919">
      <w:pPr>
        <w:spacing w:line="360" w:lineRule="auto"/>
        <w:rPr>
          <w:rFonts w:ascii="Times New Roman" w:hAnsi="Times New Roman" w:cs="Times New Roman"/>
          <w:color w:val="000000"/>
          <w:kern w:val="2"/>
        </w:rPr>
      </w:pPr>
      <w:r w:rsidRPr="00942919">
        <w:rPr>
          <w:rFonts w:ascii="Times New Roman" w:hAnsi="Times New Roman" w:cs="Times New Roman" w:hint="eastAsia"/>
          <w:color w:val="000000"/>
          <w:kern w:val="2"/>
        </w:rPr>
        <w:t>(</w:t>
      </w:r>
      <w:r w:rsidRPr="00942919">
        <w:rPr>
          <w:rFonts w:ascii="Times New Roman" w:hAnsi="Times New Roman" w:cs="Times New Roman" w:hint="eastAsia"/>
          <w:color w:val="000000"/>
          <w:kern w:val="2"/>
        </w:rPr>
        <w:t>一</w:t>
      </w:r>
      <w:r w:rsidRPr="00942919">
        <w:rPr>
          <w:rFonts w:ascii="Times New Roman" w:hAnsi="Times New Roman" w:cs="Times New Roman" w:hint="eastAsia"/>
          <w:color w:val="000000"/>
          <w:kern w:val="2"/>
        </w:rPr>
        <w:t>)</w:t>
      </w:r>
      <w:r w:rsidRPr="00942919">
        <w:rPr>
          <w:rFonts w:ascii="Times New Roman" w:hAnsi="Times New Roman" w:cs="Times New Roman" w:hint="eastAsia"/>
          <w:color w:val="000000"/>
          <w:kern w:val="2"/>
        </w:rPr>
        <w:t>我方决定参加贵方的本次投标。</w:t>
      </w:r>
    </w:p>
    <w:p w:rsidR="00942919" w:rsidRPr="00942919" w:rsidRDefault="00942919" w:rsidP="00942919">
      <w:pPr>
        <w:spacing w:line="360" w:lineRule="auto"/>
        <w:rPr>
          <w:rFonts w:ascii="Times New Roman" w:hAnsi="Times New Roman" w:cs="Times New Roman"/>
          <w:color w:val="000000"/>
          <w:kern w:val="2"/>
        </w:rPr>
      </w:pPr>
      <w:r w:rsidRPr="00942919">
        <w:rPr>
          <w:rFonts w:ascii="Times New Roman" w:hAnsi="Times New Roman" w:cs="Times New Roman" w:hint="eastAsia"/>
          <w:color w:val="000000"/>
          <w:kern w:val="2"/>
        </w:rPr>
        <w:t>(</w:t>
      </w:r>
      <w:r w:rsidRPr="00942919">
        <w:rPr>
          <w:rFonts w:ascii="Times New Roman" w:hAnsi="Times New Roman" w:cs="Times New Roman" w:hint="eastAsia"/>
          <w:color w:val="000000"/>
          <w:kern w:val="2"/>
        </w:rPr>
        <w:t>二</w:t>
      </w:r>
      <w:r w:rsidRPr="00942919">
        <w:rPr>
          <w:rFonts w:ascii="Times New Roman" w:hAnsi="Times New Roman" w:cs="Times New Roman" w:hint="eastAsia"/>
          <w:color w:val="000000"/>
          <w:kern w:val="2"/>
        </w:rPr>
        <w:t>)</w:t>
      </w:r>
      <w:r w:rsidRPr="00942919">
        <w:rPr>
          <w:rFonts w:ascii="Times New Roman" w:hAnsi="Times New Roman" w:cs="Times New Roman" w:hint="eastAsia"/>
          <w:color w:val="000000"/>
          <w:kern w:val="2"/>
        </w:rPr>
        <w:t>全部有关服务的投标总价为</w:t>
      </w:r>
      <w:r w:rsidRPr="00942919">
        <w:rPr>
          <w:rFonts w:ascii="Times New Roman" w:hAnsi="Times New Roman" w:cs="Times New Roman" w:hint="eastAsia"/>
          <w:color w:val="000000"/>
          <w:kern w:val="2"/>
        </w:rPr>
        <w:t>(</w:t>
      </w:r>
      <w:r w:rsidRPr="00942919">
        <w:rPr>
          <w:rFonts w:ascii="Times New Roman" w:hAnsi="Times New Roman" w:cs="Times New Roman" w:hint="eastAsia"/>
          <w:color w:val="000000"/>
          <w:kern w:val="2"/>
        </w:rPr>
        <w:t>详见投标报价表</w:t>
      </w:r>
      <w:r w:rsidRPr="00942919">
        <w:rPr>
          <w:rFonts w:ascii="Times New Roman" w:hAnsi="Times New Roman" w:cs="Times New Roman" w:hint="eastAsia"/>
          <w:color w:val="000000"/>
          <w:kern w:val="2"/>
        </w:rPr>
        <w:t>)</w:t>
      </w:r>
      <w:r w:rsidRPr="00942919">
        <w:rPr>
          <w:rFonts w:ascii="Times New Roman" w:hAnsi="Times New Roman" w:cs="Times New Roman" w:hint="eastAsia"/>
          <w:color w:val="000000"/>
          <w:kern w:val="2"/>
        </w:rPr>
        <w:t>。</w:t>
      </w:r>
    </w:p>
    <w:p w:rsidR="00942919" w:rsidRPr="00942919" w:rsidRDefault="00942919" w:rsidP="00942919">
      <w:pPr>
        <w:spacing w:line="360" w:lineRule="auto"/>
        <w:rPr>
          <w:rFonts w:ascii="Times New Roman" w:hAnsi="Times New Roman" w:cs="Times New Roman"/>
          <w:color w:val="000000"/>
          <w:kern w:val="2"/>
        </w:rPr>
      </w:pPr>
      <w:r w:rsidRPr="00942919">
        <w:rPr>
          <w:rFonts w:ascii="Times New Roman" w:hAnsi="Times New Roman" w:cs="Times New Roman" w:hint="eastAsia"/>
          <w:color w:val="000000"/>
          <w:kern w:val="2"/>
        </w:rPr>
        <w:t>(</w:t>
      </w:r>
      <w:r w:rsidRPr="00942919">
        <w:rPr>
          <w:rFonts w:ascii="Times New Roman" w:hAnsi="Times New Roman" w:cs="Times New Roman" w:hint="eastAsia"/>
          <w:color w:val="000000"/>
          <w:kern w:val="2"/>
        </w:rPr>
        <w:t>三</w:t>
      </w:r>
      <w:r w:rsidRPr="00942919">
        <w:rPr>
          <w:rFonts w:ascii="Times New Roman" w:hAnsi="Times New Roman" w:cs="Times New Roman" w:hint="eastAsia"/>
          <w:color w:val="000000"/>
          <w:kern w:val="2"/>
        </w:rPr>
        <w:t>)</w:t>
      </w:r>
      <w:r w:rsidRPr="00942919">
        <w:rPr>
          <w:rFonts w:ascii="Times New Roman" w:hAnsi="Times New Roman" w:cs="Times New Roman" w:hint="eastAsia"/>
          <w:color w:val="000000"/>
          <w:kern w:val="2"/>
        </w:rPr>
        <w:t>本投标文件的有效期为投标截止日后</w:t>
      </w:r>
      <w:r w:rsidRPr="00942919">
        <w:rPr>
          <w:rFonts w:ascii="Times New Roman" w:hAnsi="Times New Roman" w:cs="Times New Roman" w:hint="eastAsia"/>
          <w:color w:val="000000"/>
          <w:kern w:val="2"/>
          <w:u w:val="single"/>
        </w:rPr>
        <w:t xml:space="preserve"> 20 </w:t>
      </w:r>
      <w:r w:rsidRPr="00942919">
        <w:rPr>
          <w:rFonts w:ascii="Times New Roman" w:hAnsi="Times New Roman" w:cs="Times New Roman" w:hint="eastAsia"/>
          <w:color w:val="000000"/>
          <w:kern w:val="2"/>
        </w:rPr>
        <w:t>天内有效，如中标，有效期将延至合同终止日为止。</w:t>
      </w:r>
    </w:p>
    <w:p w:rsidR="00942919" w:rsidRPr="00942919" w:rsidRDefault="00942919" w:rsidP="00942919">
      <w:pPr>
        <w:spacing w:line="360" w:lineRule="auto"/>
        <w:rPr>
          <w:rFonts w:ascii="Times New Roman" w:hAnsi="Times New Roman" w:cs="Times New Roman"/>
          <w:color w:val="000000"/>
          <w:kern w:val="2"/>
        </w:rPr>
      </w:pPr>
      <w:r w:rsidRPr="00942919">
        <w:rPr>
          <w:rFonts w:ascii="Times New Roman" w:hAnsi="Times New Roman" w:cs="Times New Roman" w:hint="eastAsia"/>
          <w:color w:val="000000"/>
          <w:kern w:val="2"/>
        </w:rPr>
        <w:t>(</w:t>
      </w:r>
      <w:r w:rsidRPr="00942919">
        <w:rPr>
          <w:rFonts w:ascii="Times New Roman" w:hAnsi="Times New Roman" w:cs="Times New Roman" w:hint="eastAsia"/>
          <w:color w:val="000000"/>
          <w:kern w:val="2"/>
        </w:rPr>
        <w:t>四</w:t>
      </w:r>
      <w:r w:rsidRPr="00942919">
        <w:rPr>
          <w:rFonts w:ascii="Times New Roman" w:hAnsi="Times New Roman" w:cs="Times New Roman" w:hint="eastAsia"/>
          <w:color w:val="000000"/>
          <w:kern w:val="2"/>
        </w:rPr>
        <w:t>)</w:t>
      </w:r>
      <w:r w:rsidRPr="00942919">
        <w:rPr>
          <w:rFonts w:ascii="Times New Roman" w:hAnsi="Times New Roman" w:cs="Times New Roman" w:hint="eastAsia"/>
          <w:color w:val="000000"/>
          <w:kern w:val="2"/>
        </w:rPr>
        <w:t>我方已详细研究了招标文件的所有内容包括修正文</w:t>
      </w:r>
      <w:r w:rsidRPr="00942919">
        <w:rPr>
          <w:rFonts w:ascii="Times New Roman" w:hAnsi="Times New Roman" w:cs="Times New Roman" w:hint="eastAsia"/>
          <w:color w:val="000000"/>
          <w:kern w:val="2"/>
        </w:rPr>
        <w:t>(</w:t>
      </w:r>
      <w:r w:rsidRPr="00942919">
        <w:rPr>
          <w:rFonts w:ascii="Times New Roman" w:hAnsi="Times New Roman" w:cs="Times New Roman" w:hint="eastAsia"/>
          <w:color w:val="000000"/>
          <w:kern w:val="2"/>
        </w:rPr>
        <w:t>如果有</w:t>
      </w:r>
      <w:r w:rsidRPr="00942919">
        <w:rPr>
          <w:rFonts w:ascii="Times New Roman" w:hAnsi="Times New Roman" w:cs="Times New Roman" w:hint="eastAsia"/>
          <w:color w:val="000000"/>
          <w:kern w:val="2"/>
        </w:rPr>
        <w:t>)</w:t>
      </w:r>
      <w:r w:rsidRPr="00942919">
        <w:rPr>
          <w:rFonts w:ascii="Times New Roman" w:hAnsi="Times New Roman" w:cs="Times New Roman" w:hint="eastAsia"/>
          <w:color w:val="000000"/>
          <w:kern w:val="2"/>
        </w:rPr>
        <w:t>和所有已提供的参考资料以及有关附件并完全明白，我方放弃在此方面提出含糊意见或误解的一切权力。</w:t>
      </w:r>
    </w:p>
    <w:p w:rsidR="00942919" w:rsidRPr="00942919" w:rsidRDefault="00942919" w:rsidP="00942919">
      <w:pPr>
        <w:spacing w:line="360" w:lineRule="auto"/>
        <w:rPr>
          <w:rFonts w:ascii="Times New Roman" w:hAnsi="Times New Roman" w:cs="Times New Roman"/>
          <w:color w:val="000000"/>
          <w:kern w:val="2"/>
        </w:rPr>
      </w:pPr>
      <w:r w:rsidRPr="00942919">
        <w:rPr>
          <w:rFonts w:ascii="Times New Roman" w:hAnsi="Times New Roman" w:cs="Times New Roman" w:hint="eastAsia"/>
          <w:color w:val="000000"/>
          <w:kern w:val="2"/>
        </w:rPr>
        <w:lastRenderedPageBreak/>
        <w:t>(</w:t>
      </w:r>
      <w:r w:rsidRPr="00942919">
        <w:rPr>
          <w:rFonts w:ascii="Times New Roman" w:hAnsi="Times New Roman" w:cs="Times New Roman" w:hint="eastAsia"/>
          <w:color w:val="000000"/>
          <w:kern w:val="2"/>
        </w:rPr>
        <w:t>五</w:t>
      </w:r>
      <w:r w:rsidRPr="00942919">
        <w:rPr>
          <w:rFonts w:ascii="Times New Roman" w:hAnsi="Times New Roman" w:cs="Times New Roman" w:hint="eastAsia"/>
          <w:color w:val="000000"/>
          <w:kern w:val="2"/>
        </w:rPr>
        <w:t>)</w:t>
      </w:r>
      <w:r w:rsidRPr="00942919">
        <w:rPr>
          <w:rFonts w:ascii="Times New Roman" w:hAnsi="Times New Roman" w:cs="Times New Roman" w:hint="eastAsia"/>
          <w:color w:val="000000"/>
          <w:kern w:val="2"/>
        </w:rPr>
        <w:t>我方承诺投标文件中的一切资料、数据是真实的，并承担由此引起的一切责任。</w:t>
      </w:r>
    </w:p>
    <w:p w:rsidR="00942919" w:rsidRPr="00942919" w:rsidRDefault="00942919" w:rsidP="00942919">
      <w:pPr>
        <w:spacing w:line="360" w:lineRule="auto"/>
        <w:rPr>
          <w:rFonts w:ascii="Times New Roman" w:hAnsi="Times New Roman" w:cs="Times New Roman"/>
          <w:color w:val="000000"/>
          <w:kern w:val="2"/>
        </w:rPr>
      </w:pPr>
      <w:r w:rsidRPr="00942919">
        <w:rPr>
          <w:rFonts w:ascii="Times New Roman" w:hAnsi="Times New Roman" w:cs="Times New Roman" w:hint="eastAsia"/>
          <w:color w:val="000000"/>
          <w:kern w:val="2"/>
        </w:rPr>
        <w:t>(</w:t>
      </w:r>
      <w:r w:rsidRPr="00942919">
        <w:rPr>
          <w:rFonts w:ascii="Times New Roman" w:hAnsi="Times New Roman" w:cs="Times New Roman" w:hint="eastAsia"/>
          <w:color w:val="000000"/>
          <w:kern w:val="2"/>
        </w:rPr>
        <w:t>六</w:t>
      </w:r>
      <w:r w:rsidRPr="00942919">
        <w:rPr>
          <w:rFonts w:ascii="Times New Roman" w:hAnsi="Times New Roman" w:cs="Times New Roman" w:hint="eastAsia"/>
          <w:color w:val="000000"/>
          <w:kern w:val="2"/>
        </w:rPr>
        <w:t>)</w:t>
      </w:r>
      <w:r w:rsidRPr="00942919">
        <w:rPr>
          <w:rFonts w:ascii="Times New Roman" w:hAnsi="Times New Roman" w:cs="Times New Roman" w:hint="eastAsia"/>
          <w:color w:val="000000"/>
          <w:kern w:val="2"/>
        </w:rPr>
        <w:t>我方明白并愿意在规定的开标时间和日期之后，投标有效期之内撤回投标，则投标保证金将被贵方没收。</w:t>
      </w:r>
    </w:p>
    <w:p w:rsidR="00942919" w:rsidRPr="00942919" w:rsidRDefault="00942919" w:rsidP="00942919">
      <w:pPr>
        <w:spacing w:line="360" w:lineRule="auto"/>
        <w:rPr>
          <w:rFonts w:ascii="Times New Roman" w:hAnsi="Times New Roman" w:cs="Times New Roman"/>
          <w:color w:val="000000"/>
          <w:kern w:val="2"/>
        </w:rPr>
      </w:pPr>
      <w:r w:rsidRPr="00942919">
        <w:rPr>
          <w:rFonts w:ascii="Times New Roman" w:hAnsi="Times New Roman" w:cs="Times New Roman" w:hint="eastAsia"/>
          <w:color w:val="000000"/>
          <w:kern w:val="2"/>
        </w:rPr>
        <w:t>(</w:t>
      </w:r>
      <w:r w:rsidRPr="00942919">
        <w:rPr>
          <w:rFonts w:ascii="Times New Roman" w:hAnsi="Times New Roman" w:cs="Times New Roman" w:hint="eastAsia"/>
          <w:color w:val="000000"/>
          <w:kern w:val="2"/>
        </w:rPr>
        <w:t>七</w:t>
      </w:r>
      <w:r w:rsidRPr="00942919">
        <w:rPr>
          <w:rFonts w:ascii="Times New Roman" w:hAnsi="Times New Roman" w:cs="Times New Roman" w:hint="eastAsia"/>
          <w:color w:val="000000"/>
          <w:kern w:val="2"/>
        </w:rPr>
        <w:t>)</w:t>
      </w:r>
      <w:r w:rsidRPr="00942919">
        <w:rPr>
          <w:rFonts w:ascii="Times New Roman" w:hAnsi="Times New Roman" w:cs="Times New Roman" w:hint="eastAsia"/>
          <w:color w:val="000000"/>
          <w:kern w:val="2"/>
        </w:rPr>
        <w:t>我方同意按照贵方可能提出的要求而提供与投标有关的任何其它数据或信息。</w:t>
      </w:r>
    </w:p>
    <w:p w:rsidR="00942919" w:rsidRPr="00942919" w:rsidRDefault="00942919" w:rsidP="00942919">
      <w:pPr>
        <w:spacing w:line="360" w:lineRule="auto"/>
        <w:rPr>
          <w:rFonts w:ascii="Times New Roman" w:hAnsi="Times New Roman" w:cs="Times New Roman"/>
          <w:color w:val="000000"/>
          <w:kern w:val="2"/>
        </w:rPr>
      </w:pPr>
      <w:r w:rsidRPr="00942919">
        <w:rPr>
          <w:rFonts w:ascii="Times New Roman" w:hAnsi="Times New Roman" w:cs="Times New Roman" w:hint="eastAsia"/>
          <w:color w:val="000000"/>
          <w:kern w:val="2"/>
        </w:rPr>
        <w:t>(</w:t>
      </w:r>
      <w:r w:rsidRPr="00942919">
        <w:rPr>
          <w:rFonts w:ascii="Times New Roman" w:hAnsi="Times New Roman" w:cs="Times New Roman" w:hint="eastAsia"/>
          <w:color w:val="000000"/>
          <w:kern w:val="2"/>
        </w:rPr>
        <w:t>八</w:t>
      </w:r>
      <w:r w:rsidRPr="00942919">
        <w:rPr>
          <w:rFonts w:ascii="Times New Roman" w:hAnsi="Times New Roman" w:cs="Times New Roman" w:hint="eastAsia"/>
          <w:color w:val="000000"/>
          <w:kern w:val="2"/>
        </w:rPr>
        <w:t>)</w:t>
      </w:r>
      <w:r w:rsidRPr="00942919">
        <w:rPr>
          <w:rFonts w:ascii="Times New Roman" w:hAnsi="Times New Roman" w:cs="Times New Roman" w:hint="eastAsia"/>
          <w:color w:val="000000"/>
          <w:kern w:val="2"/>
        </w:rPr>
        <w:t>我方理解贵方不一定接受最低标价或任何贵方可能收到的投标。</w:t>
      </w:r>
    </w:p>
    <w:p w:rsidR="00942919" w:rsidRPr="00942919" w:rsidRDefault="00942919" w:rsidP="00942919">
      <w:pPr>
        <w:spacing w:line="360" w:lineRule="auto"/>
        <w:rPr>
          <w:rFonts w:ascii="Times New Roman" w:hAnsi="Times New Roman" w:cs="Times New Roman"/>
          <w:color w:val="000000"/>
          <w:kern w:val="2"/>
        </w:rPr>
      </w:pPr>
      <w:r w:rsidRPr="00942919">
        <w:rPr>
          <w:rFonts w:ascii="Times New Roman" w:hAnsi="Times New Roman" w:cs="Times New Roman" w:hint="eastAsia"/>
          <w:color w:val="000000"/>
          <w:kern w:val="2"/>
        </w:rPr>
        <w:t>(</w:t>
      </w:r>
      <w:r w:rsidRPr="00942919">
        <w:rPr>
          <w:rFonts w:ascii="Times New Roman" w:hAnsi="Times New Roman" w:cs="Times New Roman" w:hint="eastAsia"/>
          <w:color w:val="000000"/>
          <w:kern w:val="2"/>
        </w:rPr>
        <w:t>九</w:t>
      </w:r>
      <w:r w:rsidRPr="00942919">
        <w:rPr>
          <w:rFonts w:ascii="Times New Roman" w:hAnsi="Times New Roman" w:cs="Times New Roman" w:hint="eastAsia"/>
          <w:color w:val="000000"/>
          <w:kern w:val="2"/>
        </w:rPr>
        <w:t>)</w:t>
      </w:r>
      <w:r w:rsidRPr="00942919">
        <w:rPr>
          <w:rFonts w:ascii="Times New Roman" w:hAnsi="Times New Roman" w:cs="Times New Roman" w:hint="eastAsia"/>
          <w:color w:val="000000"/>
          <w:kern w:val="2"/>
        </w:rPr>
        <w:t>我方如果中标，将保证履行招标文件以及招标文件修改书</w:t>
      </w:r>
      <w:r w:rsidRPr="00942919">
        <w:rPr>
          <w:rFonts w:ascii="Times New Roman" w:hAnsi="Times New Roman" w:cs="Times New Roman" w:hint="eastAsia"/>
          <w:color w:val="000000"/>
          <w:kern w:val="2"/>
        </w:rPr>
        <w:t>(</w:t>
      </w:r>
      <w:r w:rsidRPr="00942919">
        <w:rPr>
          <w:rFonts w:ascii="Times New Roman" w:hAnsi="Times New Roman" w:cs="Times New Roman" w:hint="eastAsia"/>
          <w:color w:val="000000"/>
          <w:kern w:val="2"/>
        </w:rPr>
        <w:t>如果有的话</w:t>
      </w:r>
      <w:r w:rsidRPr="00942919">
        <w:rPr>
          <w:rFonts w:ascii="Times New Roman" w:hAnsi="Times New Roman" w:cs="Times New Roman" w:hint="eastAsia"/>
          <w:color w:val="000000"/>
          <w:kern w:val="2"/>
        </w:rPr>
        <w:t>)</w:t>
      </w:r>
      <w:r w:rsidRPr="00942919">
        <w:rPr>
          <w:rFonts w:ascii="Times New Roman" w:hAnsi="Times New Roman" w:cs="Times New Roman" w:hint="eastAsia"/>
          <w:color w:val="000000"/>
          <w:kern w:val="2"/>
        </w:rPr>
        <w:t>中的全部责任和义务，在中标通知书规定的时间内签订绿化服务合同，并严格按国家有关法规履行自己的全部责任，按质、按量、按期完成绿化服务合同中的全部任务。</w:t>
      </w:r>
    </w:p>
    <w:p w:rsidR="00942919" w:rsidRPr="00942919" w:rsidRDefault="00942919" w:rsidP="00942919">
      <w:pPr>
        <w:spacing w:line="360" w:lineRule="auto"/>
        <w:rPr>
          <w:rFonts w:ascii="Times New Roman" w:hAnsi="Times New Roman" w:cs="Times New Roman"/>
          <w:color w:val="000000"/>
          <w:kern w:val="2"/>
        </w:rPr>
      </w:pPr>
      <w:r w:rsidRPr="00942919">
        <w:rPr>
          <w:rFonts w:ascii="Times New Roman" w:hAnsi="Times New Roman" w:cs="Times New Roman" w:hint="eastAsia"/>
          <w:color w:val="000000"/>
          <w:kern w:val="2"/>
        </w:rPr>
        <w:t>(</w:t>
      </w:r>
      <w:r w:rsidRPr="00942919">
        <w:rPr>
          <w:rFonts w:ascii="Times New Roman" w:hAnsi="Times New Roman" w:cs="Times New Roman" w:hint="eastAsia"/>
          <w:color w:val="000000"/>
          <w:kern w:val="2"/>
        </w:rPr>
        <w:t>十</w:t>
      </w:r>
      <w:r w:rsidRPr="00942919">
        <w:rPr>
          <w:rFonts w:ascii="Times New Roman" w:hAnsi="Times New Roman" w:cs="Times New Roman" w:hint="eastAsia"/>
          <w:color w:val="000000"/>
          <w:kern w:val="2"/>
        </w:rPr>
        <w:t>)</w:t>
      </w:r>
      <w:r w:rsidRPr="00942919">
        <w:rPr>
          <w:rFonts w:ascii="Times New Roman" w:hAnsi="Times New Roman" w:cs="Times New Roman" w:hint="eastAsia"/>
          <w:color w:val="000000"/>
          <w:kern w:val="2"/>
        </w:rPr>
        <w:t>我们的进场与完成时间是接到通知后（已签订合约）七天内；</w:t>
      </w:r>
    </w:p>
    <w:p w:rsidR="00942919" w:rsidRPr="00942919" w:rsidRDefault="00942919" w:rsidP="00942919">
      <w:pPr>
        <w:spacing w:line="360" w:lineRule="auto"/>
        <w:rPr>
          <w:rFonts w:ascii="Times New Roman" w:hAnsi="Times New Roman" w:cs="Times New Roman"/>
          <w:color w:val="000000"/>
          <w:kern w:val="2"/>
        </w:rPr>
      </w:pPr>
      <w:r w:rsidRPr="00942919">
        <w:rPr>
          <w:rFonts w:ascii="Times New Roman" w:hAnsi="Times New Roman" w:cs="Times New Roman" w:hint="eastAsia"/>
          <w:color w:val="000000"/>
          <w:kern w:val="2"/>
        </w:rPr>
        <w:t>(</w:t>
      </w:r>
      <w:r w:rsidRPr="00942919">
        <w:rPr>
          <w:rFonts w:ascii="Times New Roman" w:hAnsi="Times New Roman" w:cs="Times New Roman" w:hint="eastAsia"/>
          <w:color w:val="000000"/>
          <w:kern w:val="2"/>
        </w:rPr>
        <w:t>十一</w:t>
      </w:r>
      <w:r w:rsidRPr="00942919">
        <w:rPr>
          <w:rFonts w:ascii="Times New Roman" w:hAnsi="Times New Roman" w:cs="Times New Roman" w:hint="eastAsia"/>
          <w:color w:val="000000"/>
          <w:kern w:val="2"/>
        </w:rPr>
        <w:t>)</w:t>
      </w:r>
      <w:r w:rsidRPr="00942919">
        <w:rPr>
          <w:rFonts w:ascii="Times New Roman" w:hAnsi="Times New Roman" w:cs="Times New Roman" w:hint="eastAsia"/>
          <w:color w:val="000000"/>
          <w:kern w:val="2"/>
        </w:rPr>
        <w:t>我们保证在接到维护通知后</w:t>
      </w:r>
      <w:r w:rsidRPr="00942919">
        <w:rPr>
          <w:rFonts w:ascii="Times New Roman" w:hAnsi="Times New Roman" w:cs="Times New Roman" w:hint="eastAsia"/>
          <w:color w:val="000000"/>
          <w:kern w:val="2"/>
        </w:rPr>
        <w:t>24</w:t>
      </w:r>
      <w:r w:rsidRPr="00942919">
        <w:rPr>
          <w:rFonts w:ascii="Times New Roman" w:hAnsi="Times New Roman" w:cs="Times New Roman" w:hint="eastAsia"/>
          <w:color w:val="000000"/>
          <w:kern w:val="2"/>
        </w:rPr>
        <w:t>小时赶到现场，并在</w:t>
      </w:r>
      <w:r w:rsidRPr="00942919">
        <w:rPr>
          <w:rFonts w:ascii="Times New Roman" w:hAnsi="Times New Roman" w:cs="Times New Roman" w:hint="eastAsia"/>
          <w:color w:val="000000"/>
          <w:kern w:val="2"/>
        </w:rPr>
        <w:t>8</w:t>
      </w:r>
      <w:r w:rsidRPr="00942919">
        <w:rPr>
          <w:rFonts w:ascii="Times New Roman" w:hAnsi="Times New Roman" w:cs="Times New Roman" w:hint="eastAsia"/>
          <w:color w:val="000000"/>
          <w:kern w:val="2"/>
        </w:rPr>
        <w:t>小时内完成；</w:t>
      </w:r>
    </w:p>
    <w:p w:rsidR="00942919" w:rsidRPr="00942919" w:rsidRDefault="00942919" w:rsidP="00942919">
      <w:pPr>
        <w:spacing w:line="360" w:lineRule="auto"/>
        <w:rPr>
          <w:rFonts w:ascii="Times New Roman" w:hAnsi="Times New Roman" w:cs="Times New Roman"/>
          <w:color w:val="000000"/>
          <w:kern w:val="2"/>
        </w:rPr>
      </w:pPr>
      <w:r w:rsidRPr="00942919">
        <w:rPr>
          <w:rFonts w:ascii="Times New Roman" w:hAnsi="Times New Roman" w:cs="Times New Roman" w:hint="eastAsia"/>
          <w:color w:val="000000"/>
          <w:kern w:val="2"/>
        </w:rPr>
        <w:t>(</w:t>
      </w:r>
      <w:r w:rsidRPr="00942919">
        <w:rPr>
          <w:rFonts w:ascii="Times New Roman" w:hAnsi="Times New Roman" w:cs="Times New Roman" w:hint="eastAsia"/>
          <w:color w:val="000000"/>
          <w:kern w:val="2"/>
        </w:rPr>
        <w:t>十二</w:t>
      </w:r>
      <w:r w:rsidRPr="00942919">
        <w:rPr>
          <w:rFonts w:ascii="Times New Roman" w:hAnsi="Times New Roman" w:cs="Times New Roman" w:hint="eastAsia"/>
          <w:color w:val="000000"/>
          <w:kern w:val="2"/>
        </w:rPr>
        <w:t>)</w:t>
      </w:r>
      <w:r w:rsidRPr="00942919">
        <w:rPr>
          <w:rFonts w:ascii="Times New Roman" w:hAnsi="Times New Roman" w:cs="Times New Roman" w:hint="eastAsia"/>
          <w:color w:val="000000"/>
          <w:kern w:val="2"/>
        </w:rPr>
        <w:t>凡与本招标有关的函件请人工送达或邮寄发往下列地址：</w:t>
      </w:r>
    </w:p>
    <w:p w:rsidR="00942919" w:rsidRPr="00942919" w:rsidRDefault="00942919" w:rsidP="00942919">
      <w:pPr>
        <w:spacing w:line="360" w:lineRule="auto"/>
        <w:rPr>
          <w:rFonts w:ascii="Times New Roman" w:hAnsi="Times New Roman" w:cs="Times New Roman"/>
          <w:color w:val="000000"/>
          <w:kern w:val="2"/>
        </w:rPr>
      </w:pPr>
      <w:r w:rsidRPr="00942919">
        <w:rPr>
          <w:rFonts w:ascii="Times New Roman" w:hAnsi="Times New Roman" w:cs="Times New Roman" w:hint="eastAsia"/>
          <w:color w:val="000000"/>
          <w:kern w:val="2"/>
        </w:rPr>
        <w:t>地</w:t>
      </w:r>
      <w:r w:rsidRPr="00942919">
        <w:rPr>
          <w:rFonts w:ascii="Times New Roman" w:hAnsi="Times New Roman" w:cs="Times New Roman" w:hint="eastAsia"/>
          <w:color w:val="000000"/>
          <w:kern w:val="2"/>
        </w:rPr>
        <w:t xml:space="preserve">  </w:t>
      </w:r>
      <w:r w:rsidRPr="00942919">
        <w:rPr>
          <w:rFonts w:ascii="Times New Roman" w:hAnsi="Times New Roman" w:cs="Times New Roman" w:hint="eastAsia"/>
          <w:color w:val="000000"/>
          <w:kern w:val="2"/>
        </w:rPr>
        <w:t>址：</w:t>
      </w:r>
      <w:r w:rsidRPr="00942919">
        <w:rPr>
          <w:rFonts w:ascii="Times New Roman" w:hAnsi="Times New Roman" w:cs="Times New Roman"/>
          <w:color w:val="000000"/>
          <w:kern w:val="2"/>
        </w:rPr>
        <w:t xml:space="preserve"> </w:t>
      </w:r>
    </w:p>
    <w:p w:rsidR="00942919" w:rsidRPr="00942919" w:rsidRDefault="00942919" w:rsidP="00942919">
      <w:pPr>
        <w:spacing w:line="360" w:lineRule="auto"/>
        <w:rPr>
          <w:rFonts w:ascii="Times New Roman" w:hAnsi="Times New Roman" w:cs="Times New Roman"/>
          <w:color w:val="000000"/>
          <w:kern w:val="2"/>
        </w:rPr>
      </w:pPr>
      <w:r w:rsidRPr="00942919">
        <w:rPr>
          <w:rFonts w:ascii="Times New Roman" w:hAnsi="Times New Roman" w:cs="Times New Roman" w:hint="eastAsia"/>
          <w:color w:val="000000"/>
          <w:kern w:val="2"/>
        </w:rPr>
        <w:t>邮政编码：</w:t>
      </w:r>
    </w:p>
    <w:p w:rsidR="00942919" w:rsidRPr="00942919" w:rsidRDefault="00942919" w:rsidP="00942919">
      <w:pPr>
        <w:spacing w:line="360" w:lineRule="auto"/>
        <w:rPr>
          <w:rFonts w:ascii="Times New Roman" w:hAnsi="Times New Roman" w:cs="Times New Roman"/>
          <w:color w:val="000000"/>
          <w:kern w:val="2"/>
        </w:rPr>
      </w:pPr>
      <w:r w:rsidRPr="00942919">
        <w:rPr>
          <w:rFonts w:ascii="Times New Roman" w:hAnsi="Times New Roman" w:cs="Times New Roman" w:hint="eastAsia"/>
          <w:color w:val="000000"/>
          <w:kern w:val="2"/>
        </w:rPr>
        <w:t xml:space="preserve">　投标人</w:t>
      </w:r>
      <w:r w:rsidRPr="00942919">
        <w:rPr>
          <w:rFonts w:ascii="Times New Roman" w:hAnsi="Times New Roman" w:cs="Times New Roman" w:hint="eastAsia"/>
          <w:color w:val="000000"/>
          <w:kern w:val="2"/>
        </w:rPr>
        <w:t>(</w:t>
      </w:r>
      <w:r w:rsidRPr="00942919">
        <w:rPr>
          <w:rFonts w:ascii="Times New Roman" w:hAnsi="Times New Roman" w:cs="Times New Roman" w:hint="eastAsia"/>
          <w:color w:val="000000"/>
          <w:kern w:val="2"/>
        </w:rPr>
        <w:t>法人公章</w:t>
      </w:r>
      <w:r w:rsidRPr="00942919">
        <w:rPr>
          <w:rFonts w:ascii="Times New Roman" w:hAnsi="Times New Roman" w:cs="Times New Roman" w:hint="eastAsia"/>
          <w:color w:val="000000"/>
          <w:kern w:val="2"/>
        </w:rPr>
        <w:t>)</w:t>
      </w:r>
      <w:r w:rsidRPr="00942919">
        <w:rPr>
          <w:rFonts w:ascii="Times New Roman" w:hAnsi="Times New Roman" w:cs="Times New Roman" w:hint="eastAsia"/>
          <w:color w:val="000000"/>
          <w:kern w:val="2"/>
        </w:rPr>
        <w:t>：</w:t>
      </w:r>
    </w:p>
    <w:p w:rsidR="00942919" w:rsidRPr="00942919" w:rsidRDefault="00942919" w:rsidP="00942919">
      <w:pPr>
        <w:spacing w:line="360" w:lineRule="auto"/>
        <w:rPr>
          <w:rFonts w:ascii="Times New Roman" w:hAnsi="Times New Roman" w:cs="Times New Roman"/>
          <w:color w:val="000000"/>
          <w:kern w:val="2"/>
        </w:rPr>
      </w:pPr>
      <w:r w:rsidRPr="00942919">
        <w:rPr>
          <w:rFonts w:ascii="Times New Roman" w:hAnsi="Times New Roman" w:cs="Times New Roman" w:hint="eastAsia"/>
          <w:color w:val="000000"/>
          <w:kern w:val="2"/>
        </w:rPr>
        <w:t xml:space="preserve">　授权代表姓名</w:t>
      </w:r>
      <w:r w:rsidRPr="00942919">
        <w:rPr>
          <w:rFonts w:ascii="Times New Roman" w:hAnsi="Times New Roman" w:cs="Times New Roman" w:hint="eastAsia"/>
          <w:color w:val="000000"/>
          <w:kern w:val="2"/>
        </w:rPr>
        <w:t>(</w:t>
      </w:r>
      <w:r w:rsidRPr="00942919">
        <w:rPr>
          <w:rFonts w:ascii="Times New Roman" w:hAnsi="Times New Roman" w:cs="Times New Roman" w:hint="eastAsia"/>
          <w:color w:val="000000"/>
          <w:kern w:val="2"/>
        </w:rPr>
        <w:t>签名或盖章</w:t>
      </w:r>
      <w:r w:rsidRPr="00942919">
        <w:rPr>
          <w:rFonts w:ascii="Times New Roman" w:hAnsi="Times New Roman" w:cs="Times New Roman" w:hint="eastAsia"/>
          <w:color w:val="000000"/>
          <w:kern w:val="2"/>
        </w:rPr>
        <w:t>)</w:t>
      </w:r>
      <w:r w:rsidRPr="00942919">
        <w:rPr>
          <w:rFonts w:ascii="Times New Roman" w:hAnsi="Times New Roman" w:cs="Times New Roman" w:hint="eastAsia"/>
          <w:color w:val="000000"/>
          <w:kern w:val="2"/>
        </w:rPr>
        <w:t>：</w:t>
      </w:r>
    </w:p>
    <w:p w:rsidR="00942919" w:rsidRDefault="00942919" w:rsidP="00942919">
      <w:pPr>
        <w:spacing w:line="360" w:lineRule="auto"/>
        <w:rPr>
          <w:rFonts w:ascii="Times New Roman" w:hAnsi="Times New Roman" w:cs="Times New Roman"/>
          <w:color w:val="000000"/>
          <w:kern w:val="2"/>
        </w:rPr>
      </w:pPr>
      <w:r w:rsidRPr="00942919">
        <w:rPr>
          <w:rFonts w:ascii="Times New Roman" w:hAnsi="Times New Roman" w:cs="Times New Roman" w:hint="eastAsia"/>
          <w:color w:val="000000"/>
          <w:kern w:val="2"/>
        </w:rPr>
        <w:t xml:space="preserve">　日</w:t>
      </w:r>
      <w:r w:rsidRPr="00942919">
        <w:rPr>
          <w:rFonts w:ascii="Times New Roman" w:hAnsi="Times New Roman" w:cs="Times New Roman" w:hint="eastAsia"/>
          <w:color w:val="000000"/>
          <w:kern w:val="2"/>
        </w:rPr>
        <w:t xml:space="preserve">   </w:t>
      </w:r>
      <w:r w:rsidRPr="00942919">
        <w:rPr>
          <w:rFonts w:ascii="Times New Roman" w:hAnsi="Times New Roman" w:cs="Times New Roman" w:hint="eastAsia"/>
          <w:color w:val="000000"/>
          <w:kern w:val="2"/>
        </w:rPr>
        <w:t>期：</w:t>
      </w:r>
      <w:r w:rsidRPr="00942919">
        <w:rPr>
          <w:rFonts w:ascii="Times New Roman" w:hAnsi="Times New Roman" w:cs="Times New Roman" w:hint="eastAsia"/>
          <w:color w:val="000000"/>
          <w:kern w:val="2"/>
        </w:rPr>
        <w:t xml:space="preserve">  </w:t>
      </w:r>
      <w:r>
        <w:rPr>
          <w:rFonts w:ascii="Times New Roman" w:hAnsi="Times New Roman" w:cs="Times New Roman"/>
          <w:color w:val="000000"/>
          <w:kern w:val="2"/>
        </w:rPr>
        <w:t xml:space="preserve"> </w:t>
      </w:r>
    </w:p>
    <w:p w:rsidR="00942919" w:rsidRDefault="00942919" w:rsidP="00942919">
      <w:pPr>
        <w:spacing w:line="360" w:lineRule="auto"/>
        <w:rPr>
          <w:rFonts w:ascii="Times New Roman" w:hAnsi="Times New Roman" w:cs="Times New Roman"/>
          <w:color w:val="000000"/>
          <w:kern w:val="2"/>
        </w:rPr>
      </w:pPr>
    </w:p>
    <w:p w:rsidR="00942919" w:rsidRPr="00942919" w:rsidRDefault="00942919" w:rsidP="00942919">
      <w:pPr>
        <w:spacing w:line="360" w:lineRule="auto"/>
        <w:rPr>
          <w:rFonts w:ascii="Times New Roman" w:hAnsi="Times New Roman" w:cs="Times New Roman"/>
          <w:color w:val="000000"/>
          <w:kern w:val="2"/>
        </w:rPr>
      </w:pPr>
    </w:p>
    <w:tbl>
      <w:tblPr>
        <w:tblW w:w="0" w:type="auto"/>
        <w:tblInd w:w="89" w:type="dxa"/>
        <w:tblLayout w:type="fixed"/>
        <w:tblLook w:val="0000" w:firstRow="0" w:lastRow="0" w:firstColumn="0" w:lastColumn="0" w:noHBand="0" w:noVBand="0"/>
      </w:tblPr>
      <w:tblGrid>
        <w:gridCol w:w="1877"/>
        <w:gridCol w:w="1545"/>
        <w:gridCol w:w="960"/>
        <w:gridCol w:w="1860"/>
        <w:gridCol w:w="1470"/>
      </w:tblGrid>
      <w:tr w:rsidR="00942919" w:rsidRPr="00942919" w:rsidTr="00942919">
        <w:trPr>
          <w:trHeight w:val="540"/>
        </w:trPr>
        <w:tc>
          <w:tcPr>
            <w:tcW w:w="7712" w:type="dxa"/>
            <w:gridSpan w:val="5"/>
            <w:tcBorders>
              <w:top w:val="nil"/>
              <w:left w:val="nil"/>
              <w:bottom w:val="nil"/>
              <w:right w:val="nil"/>
            </w:tcBorders>
            <w:vAlign w:val="center"/>
          </w:tcPr>
          <w:p w:rsidR="00942919" w:rsidRPr="00942919" w:rsidRDefault="00942919" w:rsidP="00942919">
            <w:pPr>
              <w:widowControl/>
              <w:jc w:val="center"/>
              <w:rPr>
                <w:rFonts w:hAnsi="宋体" w:cs="宋体" w:hint="eastAsia"/>
                <w:b/>
                <w:bCs/>
                <w:sz w:val="44"/>
                <w:szCs w:val="44"/>
              </w:rPr>
            </w:pPr>
            <w:r w:rsidRPr="00942919">
              <w:rPr>
                <w:rFonts w:hAnsi="宋体" w:cs="宋体" w:hint="eastAsia"/>
                <w:b/>
                <w:bCs/>
                <w:sz w:val="44"/>
                <w:szCs w:val="44"/>
              </w:rPr>
              <w:lastRenderedPageBreak/>
              <w:t>投标报价表</w:t>
            </w:r>
          </w:p>
          <w:p w:rsidR="00942919" w:rsidRPr="00942919" w:rsidRDefault="00942919" w:rsidP="00942919">
            <w:pPr>
              <w:widowControl/>
              <w:jc w:val="center"/>
              <w:rPr>
                <w:rFonts w:hAnsi="宋体" w:cs="宋体" w:hint="eastAsia"/>
                <w:b/>
                <w:bCs/>
                <w:sz w:val="44"/>
                <w:szCs w:val="44"/>
              </w:rPr>
            </w:pPr>
          </w:p>
        </w:tc>
      </w:tr>
      <w:tr w:rsidR="00942919" w:rsidRPr="00942919" w:rsidTr="00942919">
        <w:trPr>
          <w:trHeight w:val="405"/>
        </w:trPr>
        <w:tc>
          <w:tcPr>
            <w:tcW w:w="1877" w:type="dxa"/>
            <w:tcBorders>
              <w:top w:val="single" w:sz="4" w:space="0" w:color="auto"/>
              <w:left w:val="single" w:sz="4" w:space="0" w:color="auto"/>
              <w:bottom w:val="single" w:sz="4" w:space="0" w:color="auto"/>
              <w:right w:val="single" w:sz="4" w:space="0" w:color="auto"/>
            </w:tcBorders>
            <w:vAlign w:val="center"/>
          </w:tcPr>
          <w:p w:rsidR="00942919" w:rsidRPr="00942919" w:rsidRDefault="00942919" w:rsidP="00942919">
            <w:pPr>
              <w:widowControl/>
              <w:jc w:val="center"/>
              <w:rPr>
                <w:rFonts w:hAnsi="宋体" w:cs="宋体"/>
                <w:sz w:val="32"/>
                <w:szCs w:val="32"/>
              </w:rPr>
            </w:pPr>
            <w:r w:rsidRPr="00942919">
              <w:rPr>
                <w:rFonts w:hAnsi="宋体" w:cs="宋体" w:hint="eastAsia"/>
                <w:sz w:val="32"/>
                <w:szCs w:val="32"/>
              </w:rPr>
              <w:t>地点</w:t>
            </w:r>
          </w:p>
        </w:tc>
        <w:tc>
          <w:tcPr>
            <w:tcW w:w="1545" w:type="dxa"/>
            <w:tcBorders>
              <w:top w:val="single" w:sz="4" w:space="0" w:color="auto"/>
              <w:left w:val="nil"/>
              <w:bottom w:val="single" w:sz="4" w:space="0" w:color="auto"/>
              <w:right w:val="single" w:sz="4" w:space="0" w:color="auto"/>
            </w:tcBorders>
            <w:vAlign w:val="center"/>
          </w:tcPr>
          <w:p w:rsidR="00942919" w:rsidRPr="00942919" w:rsidRDefault="00942919" w:rsidP="00942919">
            <w:pPr>
              <w:widowControl/>
              <w:jc w:val="center"/>
              <w:rPr>
                <w:rFonts w:hAnsi="宋体" w:cs="宋体"/>
                <w:sz w:val="32"/>
                <w:szCs w:val="32"/>
              </w:rPr>
            </w:pPr>
            <w:r w:rsidRPr="00942919">
              <w:rPr>
                <w:rFonts w:hAnsi="宋体" w:cs="宋体" w:hint="eastAsia"/>
                <w:sz w:val="32"/>
                <w:szCs w:val="32"/>
              </w:rPr>
              <w:t>养护面积</w:t>
            </w:r>
          </w:p>
        </w:tc>
        <w:tc>
          <w:tcPr>
            <w:tcW w:w="960" w:type="dxa"/>
            <w:tcBorders>
              <w:top w:val="single" w:sz="4" w:space="0" w:color="auto"/>
              <w:left w:val="nil"/>
              <w:bottom w:val="single" w:sz="4" w:space="0" w:color="auto"/>
              <w:right w:val="single" w:sz="4" w:space="0" w:color="auto"/>
            </w:tcBorders>
            <w:vAlign w:val="center"/>
          </w:tcPr>
          <w:p w:rsidR="00942919" w:rsidRPr="00942919" w:rsidRDefault="00942919" w:rsidP="00942919">
            <w:pPr>
              <w:widowControl/>
              <w:jc w:val="center"/>
              <w:rPr>
                <w:rFonts w:hAnsi="宋体" w:cs="宋体"/>
                <w:sz w:val="32"/>
                <w:szCs w:val="32"/>
              </w:rPr>
            </w:pPr>
            <w:r w:rsidRPr="00942919">
              <w:rPr>
                <w:rFonts w:hAnsi="宋体" w:cs="宋体" w:hint="eastAsia"/>
                <w:sz w:val="32"/>
                <w:szCs w:val="32"/>
              </w:rPr>
              <w:t>单价</w:t>
            </w:r>
          </w:p>
        </w:tc>
        <w:tc>
          <w:tcPr>
            <w:tcW w:w="1860" w:type="dxa"/>
            <w:tcBorders>
              <w:top w:val="single" w:sz="4" w:space="0" w:color="auto"/>
              <w:left w:val="nil"/>
              <w:bottom w:val="single" w:sz="4" w:space="0" w:color="auto"/>
              <w:right w:val="single" w:sz="4" w:space="0" w:color="auto"/>
            </w:tcBorders>
            <w:vAlign w:val="center"/>
          </w:tcPr>
          <w:p w:rsidR="00942919" w:rsidRPr="00942919" w:rsidRDefault="00942919" w:rsidP="00942919">
            <w:pPr>
              <w:widowControl/>
              <w:jc w:val="center"/>
              <w:rPr>
                <w:rFonts w:hAnsi="宋体" w:cs="宋体"/>
                <w:sz w:val="32"/>
                <w:szCs w:val="32"/>
              </w:rPr>
            </w:pPr>
            <w:r w:rsidRPr="00942919">
              <w:rPr>
                <w:rFonts w:hAnsi="宋体" w:cs="宋体" w:hint="eastAsia"/>
                <w:sz w:val="32"/>
                <w:szCs w:val="32"/>
              </w:rPr>
              <w:t>合计</w:t>
            </w:r>
          </w:p>
        </w:tc>
        <w:tc>
          <w:tcPr>
            <w:tcW w:w="1470" w:type="dxa"/>
            <w:tcBorders>
              <w:top w:val="single" w:sz="4" w:space="0" w:color="auto"/>
              <w:left w:val="nil"/>
              <w:bottom w:val="single" w:sz="4" w:space="0" w:color="auto"/>
              <w:right w:val="single" w:sz="4" w:space="0" w:color="auto"/>
            </w:tcBorders>
            <w:vAlign w:val="center"/>
          </w:tcPr>
          <w:p w:rsidR="00942919" w:rsidRPr="00942919" w:rsidRDefault="00942919" w:rsidP="00942919">
            <w:pPr>
              <w:widowControl/>
              <w:jc w:val="center"/>
              <w:rPr>
                <w:rFonts w:hAnsi="宋体" w:cs="宋体"/>
                <w:sz w:val="32"/>
                <w:szCs w:val="32"/>
              </w:rPr>
            </w:pPr>
            <w:r w:rsidRPr="00942919">
              <w:rPr>
                <w:rFonts w:hAnsi="宋体" w:cs="宋体" w:hint="eastAsia"/>
                <w:sz w:val="32"/>
                <w:szCs w:val="32"/>
              </w:rPr>
              <w:t>备注</w:t>
            </w:r>
          </w:p>
        </w:tc>
      </w:tr>
      <w:tr w:rsidR="00942919" w:rsidRPr="00942919" w:rsidTr="00942919">
        <w:trPr>
          <w:trHeight w:val="405"/>
        </w:trPr>
        <w:tc>
          <w:tcPr>
            <w:tcW w:w="1877" w:type="dxa"/>
            <w:tcBorders>
              <w:top w:val="nil"/>
              <w:left w:val="single" w:sz="4" w:space="0" w:color="auto"/>
              <w:bottom w:val="single" w:sz="4" w:space="0" w:color="auto"/>
              <w:right w:val="single" w:sz="4" w:space="0" w:color="auto"/>
            </w:tcBorders>
            <w:vAlign w:val="center"/>
          </w:tcPr>
          <w:p w:rsidR="00942919" w:rsidRPr="00942919" w:rsidRDefault="00942919" w:rsidP="00942919">
            <w:pPr>
              <w:autoSpaceDN w:val="0"/>
              <w:jc w:val="center"/>
              <w:textAlignment w:val="center"/>
              <w:rPr>
                <w:rFonts w:hAnsi="宋体" w:cs="宋体"/>
                <w:sz w:val="32"/>
                <w:szCs w:val="32"/>
              </w:rPr>
            </w:pPr>
          </w:p>
        </w:tc>
        <w:tc>
          <w:tcPr>
            <w:tcW w:w="1545" w:type="dxa"/>
            <w:tcBorders>
              <w:top w:val="nil"/>
              <w:left w:val="nil"/>
              <w:bottom w:val="single" w:sz="4" w:space="0" w:color="auto"/>
              <w:right w:val="single" w:sz="4" w:space="0" w:color="auto"/>
            </w:tcBorders>
            <w:vAlign w:val="center"/>
          </w:tcPr>
          <w:p w:rsidR="00942919" w:rsidRPr="00942919" w:rsidRDefault="00942919" w:rsidP="00942919">
            <w:pPr>
              <w:autoSpaceDN w:val="0"/>
              <w:jc w:val="right"/>
              <w:textAlignment w:val="center"/>
              <w:rPr>
                <w:rFonts w:hAnsi="宋体" w:cs="宋体"/>
                <w:sz w:val="32"/>
                <w:szCs w:val="32"/>
              </w:rPr>
            </w:pPr>
          </w:p>
        </w:tc>
        <w:tc>
          <w:tcPr>
            <w:tcW w:w="960" w:type="dxa"/>
            <w:tcBorders>
              <w:top w:val="nil"/>
              <w:left w:val="nil"/>
              <w:bottom w:val="single" w:sz="4" w:space="0" w:color="auto"/>
              <w:right w:val="single" w:sz="4" w:space="0" w:color="auto"/>
            </w:tcBorders>
            <w:vAlign w:val="center"/>
          </w:tcPr>
          <w:p w:rsidR="00942919" w:rsidRPr="00942919" w:rsidRDefault="00942919" w:rsidP="00942919">
            <w:pPr>
              <w:autoSpaceDN w:val="0"/>
              <w:jc w:val="center"/>
              <w:textAlignment w:val="center"/>
              <w:rPr>
                <w:rFonts w:hAnsi="宋体" w:cs="宋体"/>
                <w:sz w:val="32"/>
                <w:szCs w:val="32"/>
              </w:rPr>
            </w:pPr>
          </w:p>
        </w:tc>
        <w:tc>
          <w:tcPr>
            <w:tcW w:w="1860" w:type="dxa"/>
            <w:tcBorders>
              <w:top w:val="nil"/>
              <w:left w:val="nil"/>
              <w:bottom w:val="single" w:sz="4" w:space="0" w:color="auto"/>
              <w:right w:val="single" w:sz="4" w:space="0" w:color="auto"/>
            </w:tcBorders>
            <w:vAlign w:val="center"/>
          </w:tcPr>
          <w:p w:rsidR="00942919" w:rsidRPr="00942919" w:rsidRDefault="00942919" w:rsidP="00942919">
            <w:pPr>
              <w:autoSpaceDN w:val="0"/>
              <w:jc w:val="right"/>
              <w:textAlignment w:val="center"/>
              <w:rPr>
                <w:rFonts w:hAnsi="宋体" w:cs="宋体"/>
                <w:sz w:val="32"/>
                <w:szCs w:val="32"/>
              </w:rPr>
            </w:pPr>
          </w:p>
        </w:tc>
        <w:tc>
          <w:tcPr>
            <w:tcW w:w="1470" w:type="dxa"/>
            <w:tcBorders>
              <w:top w:val="nil"/>
              <w:left w:val="nil"/>
              <w:bottom w:val="single" w:sz="4" w:space="0" w:color="auto"/>
              <w:right w:val="single" w:sz="4" w:space="0" w:color="auto"/>
            </w:tcBorders>
            <w:vAlign w:val="center"/>
          </w:tcPr>
          <w:p w:rsidR="00942919" w:rsidRPr="00942919" w:rsidRDefault="00942919" w:rsidP="00942919">
            <w:pPr>
              <w:autoSpaceDN w:val="0"/>
              <w:jc w:val="center"/>
              <w:textAlignment w:val="center"/>
              <w:rPr>
                <w:rFonts w:hAnsi="宋体" w:cs="宋体"/>
                <w:sz w:val="32"/>
                <w:szCs w:val="32"/>
              </w:rPr>
            </w:pPr>
          </w:p>
        </w:tc>
      </w:tr>
      <w:tr w:rsidR="00942919" w:rsidRPr="00942919" w:rsidTr="00942919">
        <w:trPr>
          <w:trHeight w:val="405"/>
        </w:trPr>
        <w:tc>
          <w:tcPr>
            <w:tcW w:w="1877" w:type="dxa"/>
            <w:tcBorders>
              <w:top w:val="nil"/>
              <w:left w:val="single" w:sz="4" w:space="0" w:color="auto"/>
              <w:bottom w:val="single" w:sz="4" w:space="0" w:color="auto"/>
              <w:right w:val="single" w:sz="4" w:space="0" w:color="auto"/>
            </w:tcBorders>
            <w:vAlign w:val="center"/>
          </w:tcPr>
          <w:p w:rsidR="00942919" w:rsidRPr="00942919" w:rsidRDefault="00942919" w:rsidP="00942919">
            <w:pPr>
              <w:autoSpaceDN w:val="0"/>
              <w:jc w:val="center"/>
              <w:textAlignment w:val="center"/>
              <w:rPr>
                <w:rFonts w:hAnsi="宋体" w:cs="宋体"/>
                <w:sz w:val="32"/>
                <w:szCs w:val="32"/>
              </w:rPr>
            </w:pPr>
          </w:p>
        </w:tc>
        <w:tc>
          <w:tcPr>
            <w:tcW w:w="1545" w:type="dxa"/>
            <w:tcBorders>
              <w:top w:val="nil"/>
              <w:left w:val="nil"/>
              <w:bottom w:val="single" w:sz="4" w:space="0" w:color="auto"/>
              <w:right w:val="single" w:sz="4" w:space="0" w:color="auto"/>
            </w:tcBorders>
            <w:vAlign w:val="center"/>
          </w:tcPr>
          <w:p w:rsidR="00942919" w:rsidRPr="00942919" w:rsidRDefault="00942919" w:rsidP="00942919">
            <w:pPr>
              <w:autoSpaceDN w:val="0"/>
              <w:jc w:val="right"/>
              <w:textAlignment w:val="center"/>
              <w:rPr>
                <w:rFonts w:hAnsi="宋体" w:cs="宋体"/>
                <w:sz w:val="32"/>
                <w:szCs w:val="32"/>
              </w:rPr>
            </w:pPr>
          </w:p>
        </w:tc>
        <w:tc>
          <w:tcPr>
            <w:tcW w:w="960" w:type="dxa"/>
            <w:tcBorders>
              <w:top w:val="nil"/>
              <w:left w:val="nil"/>
              <w:bottom w:val="single" w:sz="4" w:space="0" w:color="auto"/>
              <w:right w:val="single" w:sz="4" w:space="0" w:color="auto"/>
            </w:tcBorders>
            <w:vAlign w:val="center"/>
          </w:tcPr>
          <w:p w:rsidR="00942919" w:rsidRPr="00942919" w:rsidRDefault="00942919" w:rsidP="00942919">
            <w:pPr>
              <w:autoSpaceDN w:val="0"/>
              <w:jc w:val="center"/>
              <w:textAlignment w:val="center"/>
              <w:rPr>
                <w:rFonts w:hAnsi="宋体" w:cs="宋体"/>
                <w:sz w:val="32"/>
                <w:szCs w:val="32"/>
              </w:rPr>
            </w:pPr>
          </w:p>
        </w:tc>
        <w:tc>
          <w:tcPr>
            <w:tcW w:w="1860" w:type="dxa"/>
            <w:tcBorders>
              <w:top w:val="nil"/>
              <w:left w:val="nil"/>
              <w:bottom w:val="single" w:sz="4" w:space="0" w:color="auto"/>
              <w:right w:val="single" w:sz="4" w:space="0" w:color="auto"/>
            </w:tcBorders>
            <w:vAlign w:val="center"/>
          </w:tcPr>
          <w:p w:rsidR="00942919" w:rsidRPr="00942919" w:rsidRDefault="00942919" w:rsidP="00942919">
            <w:pPr>
              <w:autoSpaceDN w:val="0"/>
              <w:jc w:val="right"/>
              <w:textAlignment w:val="center"/>
              <w:rPr>
                <w:rFonts w:hAnsi="宋体" w:cs="宋体"/>
                <w:sz w:val="32"/>
                <w:szCs w:val="32"/>
              </w:rPr>
            </w:pPr>
          </w:p>
        </w:tc>
        <w:tc>
          <w:tcPr>
            <w:tcW w:w="1470" w:type="dxa"/>
            <w:tcBorders>
              <w:top w:val="nil"/>
              <w:left w:val="nil"/>
              <w:bottom w:val="single" w:sz="4" w:space="0" w:color="auto"/>
              <w:right w:val="single" w:sz="4" w:space="0" w:color="auto"/>
            </w:tcBorders>
            <w:vAlign w:val="center"/>
          </w:tcPr>
          <w:p w:rsidR="00942919" w:rsidRPr="00942919" w:rsidRDefault="00942919" w:rsidP="00942919">
            <w:pPr>
              <w:autoSpaceDN w:val="0"/>
              <w:jc w:val="center"/>
              <w:textAlignment w:val="center"/>
              <w:rPr>
                <w:rFonts w:hAnsi="宋体" w:cs="宋体"/>
                <w:sz w:val="32"/>
                <w:szCs w:val="32"/>
              </w:rPr>
            </w:pPr>
          </w:p>
        </w:tc>
      </w:tr>
      <w:tr w:rsidR="00942919" w:rsidRPr="00942919" w:rsidTr="00942919">
        <w:trPr>
          <w:trHeight w:val="405"/>
        </w:trPr>
        <w:tc>
          <w:tcPr>
            <w:tcW w:w="1877" w:type="dxa"/>
            <w:tcBorders>
              <w:top w:val="nil"/>
              <w:left w:val="single" w:sz="4" w:space="0" w:color="auto"/>
              <w:bottom w:val="single" w:sz="4" w:space="0" w:color="auto"/>
              <w:right w:val="single" w:sz="4" w:space="0" w:color="auto"/>
            </w:tcBorders>
            <w:vAlign w:val="center"/>
          </w:tcPr>
          <w:p w:rsidR="00942919" w:rsidRPr="00942919" w:rsidRDefault="00942919" w:rsidP="00942919">
            <w:pPr>
              <w:autoSpaceDN w:val="0"/>
              <w:jc w:val="center"/>
              <w:textAlignment w:val="center"/>
              <w:rPr>
                <w:rFonts w:hAnsi="宋体" w:cs="宋体"/>
                <w:sz w:val="32"/>
                <w:szCs w:val="32"/>
              </w:rPr>
            </w:pPr>
          </w:p>
        </w:tc>
        <w:tc>
          <w:tcPr>
            <w:tcW w:w="1545" w:type="dxa"/>
            <w:tcBorders>
              <w:top w:val="nil"/>
              <w:left w:val="nil"/>
              <w:bottom w:val="single" w:sz="4" w:space="0" w:color="auto"/>
              <w:right w:val="single" w:sz="4" w:space="0" w:color="auto"/>
            </w:tcBorders>
            <w:vAlign w:val="center"/>
          </w:tcPr>
          <w:p w:rsidR="00942919" w:rsidRPr="00942919" w:rsidRDefault="00942919" w:rsidP="00942919">
            <w:pPr>
              <w:autoSpaceDN w:val="0"/>
              <w:jc w:val="right"/>
              <w:textAlignment w:val="center"/>
              <w:rPr>
                <w:rFonts w:hAnsi="宋体" w:cs="宋体"/>
                <w:sz w:val="32"/>
                <w:szCs w:val="32"/>
              </w:rPr>
            </w:pPr>
          </w:p>
        </w:tc>
        <w:tc>
          <w:tcPr>
            <w:tcW w:w="960" w:type="dxa"/>
            <w:tcBorders>
              <w:top w:val="nil"/>
              <w:left w:val="nil"/>
              <w:bottom w:val="single" w:sz="4" w:space="0" w:color="auto"/>
              <w:right w:val="single" w:sz="4" w:space="0" w:color="auto"/>
            </w:tcBorders>
            <w:vAlign w:val="center"/>
          </w:tcPr>
          <w:p w:rsidR="00942919" w:rsidRPr="00942919" w:rsidRDefault="00942919" w:rsidP="00942919">
            <w:pPr>
              <w:autoSpaceDN w:val="0"/>
              <w:jc w:val="center"/>
              <w:textAlignment w:val="center"/>
              <w:rPr>
                <w:rFonts w:hAnsi="宋体" w:cs="宋体"/>
                <w:sz w:val="32"/>
                <w:szCs w:val="32"/>
              </w:rPr>
            </w:pPr>
          </w:p>
        </w:tc>
        <w:tc>
          <w:tcPr>
            <w:tcW w:w="1860" w:type="dxa"/>
            <w:tcBorders>
              <w:top w:val="nil"/>
              <w:left w:val="nil"/>
              <w:bottom w:val="single" w:sz="4" w:space="0" w:color="auto"/>
              <w:right w:val="single" w:sz="4" w:space="0" w:color="auto"/>
            </w:tcBorders>
            <w:vAlign w:val="center"/>
          </w:tcPr>
          <w:p w:rsidR="00942919" w:rsidRPr="00942919" w:rsidRDefault="00942919" w:rsidP="00942919">
            <w:pPr>
              <w:autoSpaceDN w:val="0"/>
              <w:jc w:val="right"/>
              <w:textAlignment w:val="center"/>
              <w:rPr>
                <w:rFonts w:hAnsi="宋体" w:cs="宋体"/>
                <w:sz w:val="32"/>
                <w:szCs w:val="32"/>
              </w:rPr>
            </w:pPr>
          </w:p>
        </w:tc>
        <w:tc>
          <w:tcPr>
            <w:tcW w:w="1470" w:type="dxa"/>
            <w:tcBorders>
              <w:top w:val="nil"/>
              <w:left w:val="nil"/>
              <w:bottom w:val="single" w:sz="4" w:space="0" w:color="auto"/>
              <w:right w:val="single" w:sz="4" w:space="0" w:color="auto"/>
            </w:tcBorders>
            <w:vAlign w:val="center"/>
          </w:tcPr>
          <w:p w:rsidR="00942919" w:rsidRPr="00942919" w:rsidRDefault="00942919" w:rsidP="00942919">
            <w:pPr>
              <w:autoSpaceDN w:val="0"/>
              <w:jc w:val="center"/>
              <w:textAlignment w:val="center"/>
              <w:rPr>
                <w:rFonts w:hAnsi="宋体" w:cs="宋体"/>
                <w:sz w:val="32"/>
                <w:szCs w:val="32"/>
              </w:rPr>
            </w:pPr>
          </w:p>
        </w:tc>
      </w:tr>
      <w:tr w:rsidR="00942919" w:rsidRPr="00942919" w:rsidTr="00942919">
        <w:trPr>
          <w:trHeight w:val="405"/>
        </w:trPr>
        <w:tc>
          <w:tcPr>
            <w:tcW w:w="1877" w:type="dxa"/>
            <w:tcBorders>
              <w:top w:val="nil"/>
              <w:left w:val="single" w:sz="4" w:space="0" w:color="auto"/>
              <w:bottom w:val="single" w:sz="4" w:space="0" w:color="auto"/>
              <w:right w:val="single" w:sz="4" w:space="0" w:color="auto"/>
            </w:tcBorders>
            <w:vAlign w:val="center"/>
          </w:tcPr>
          <w:p w:rsidR="00942919" w:rsidRPr="00942919" w:rsidRDefault="00942919" w:rsidP="00942919">
            <w:pPr>
              <w:autoSpaceDN w:val="0"/>
              <w:jc w:val="center"/>
              <w:textAlignment w:val="center"/>
              <w:rPr>
                <w:rFonts w:hAnsi="宋体" w:cs="宋体" w:hint="eastAsia"/>
                <w:sz w:val="32"/>
                <w:szCs w:val="32"/>
              </w:rPr>
            </w:pPr>
          </w:p>
        </w:tc>
        <w:tc>
          <w:tcPr>
            <w:tcW w:w="1545" w:type="dxa"/>
            <w:tcBorders>
              <w:top w:val="nil"/>
              <w:left w:val="nil"/>
              <w:bottom w:val="single" w:sz="4" w:space="0" w:color="auto"/>
              <w:right w:val="single" w:sz="4" w:space="0" w:color="auto"/>
            </w:tcBorders>
            <w:vAlign w:val="center"/>
          </w:tcPr>
          <w:p w:rsidR="00942919" w:rsidRPr="00942919" w:rsidRDefault="00942919" w:rsidP="00942919">
            <w:pPr>
              <w:autoSpaceDN w:val="0"/>
              <w:jc w:val="right"/>
              <w:textAlignment w:val="center"/>
              <w:rPr>
                <w:rFonts w:hAnsi="宋体" w:cs="宋体"/>
                <w:sz w:val="32"/>
                <w:szCs w:val="32"/>
              </w:rPr>
            </w:pPr>
          </w:p>
        </w:tc>
        <w:tc>
          <w:tcPr>
            <w:tcW w:w="960" w:type="dxa"/>
            <w:tcBorders>
              <w:top w:val="nil"/>
              <w:left w:val="nil"/>
              <w:bottom w:val="single" w:sz="4" w:space="0" w:color="auto"/>
              <w:right w:val="single" w:sz="4" w:space="0" w:color="auto"/>
            </w:tcBorders>
            <w:vAlign w:val="center"/>
          </w:tcPr>
          <w:p w:rsidR="00942919" w:rsidRPr="00942919" w:rsidRDefault="00942919" w:rsidP="00942919">
            <w:pPr>
              <w:autoSpaceDN w:val="0"/>
              <w:jc w:val="center"/>
              <w:textAlignment w:val="center"/>
              <w:rPr>
                <w:rFonts w:hAnsi="宋体" w:cs="宋体"/>
                <w:sz w:val="32"/>
                <w:szCs w:val="32"/>
              </w:rPr>
            </w:pPr>
          </w:p>
        </w:tc>
        <w:tc>
          <w:tcPr>
            <w:tcW w:w="1860" w:type="dxa"/>
            <w:tcBorders>
              <w:top w:val="nil"/>
              <w:left w:val="nil"/>
              <w:bottom w:val="single" w:sz="4" w:space="0" w:color="auto"/>
              <w:right w:val="single" w:sz="4" w:space="0" w:color="auto"/>
            </w:tcBorders>
            <w:vAlign w:val="center"/>
          </w:tcPr>
          <w:p w:rsidR="00942919" w:rsidRPr="00942919" w:rsidRDefault="00942919" w:rsidP="00942919">
            <w:pPr>
              <w:autoSpaceDN w:val="0"/>
              <w:jc w:val="right"/>
              <w:textAlignment w:val="center"/>
              <w:rPr>
                <w:rFonts w:hAnsi="宋体" w:cs="宋体"/>
                <w:sz w:val="32"/>
                <w:szCs w:val="32"/>
              </w:rPr>
            </w:pPr>
          </w:p>
        </w:tc>
        <w:tc>
          <w:tcPr>
            <w:tcW w:w="1470" w:type="dxa"/>
            <w:tcBorders>
              <w:top w:val="nil"/>
              <w:left w:val="nil"/>
              <w:bottom w:val="single" w:sz="4" w:space="0" w:color="auto"/>
              <w:right w:val="single" w:sz="4" w:space="0" w:color="auto"/>
            </w:tcBorders>
            <w:vAlign w:val="center"/>
          </w:tcPr>
          <w:p w:rsidR="00942919" w:rsidRPr="00942919" w:rsidRDefault="00942919" w:rsidP="00942919">
            <w:pPr>
              <w:autoSpaceDN w:val="0"/>
              <w:jc w:val="center"/>
              <w:textAlignment w:val="center"/>
              <w:rPr>
                <w:rFonts w:hAnsi="宋体" w:cs="宋体"/>
                <w:sz w:val="32"/>
                <w:szCs w:val="32"/>
              </w:rPr>
            </w:pPr>
          </w:p>
        </w:tc>
      </w:tr>
      <w:tr w:rsidR="00942919" w:rsidRPr="00942919" w:rsidTr="00942919">
        <w:trPr>
          <w:trHeight w:val="405"/>
        </w:trPr>
        <w:tc>
          <w:tcPr>
            <w:tcW w:w="1877" w:type="dxa"/>
            <w:tcBorders>
              <w:top w:val="nil"/>
              <w:left w:val="single" w:sz="4" w:space="0" w:color="auto"/>
              <w:bottom w:val="single" w:sz="4" w:space="0" w:color="auto"/>
              <w:right w:val="single" w:sz="4" w:space="0" w:color="auto"/>
            </w:tcBorders>
            <w:vAlign w:val="center"/>
          </w:tcPr>
          <w:p w:rsidR="00942919" w:rsidRPr="00942919" w:rsidRDefault="00942919" w:rsidP="00942919">
            <w:pPr>
              <w:autoSpaceDN w:val="0"/>
              <w:jc w:val="center"/>
              <w:textAlignment w:val="center"/>
              <w:rPr>
                <w:rFonts w:hAnsi="宋体" w:cs="宋体" w:hint="eastAsia"/>
                <w:sz w:val="32"/>
                <w:szCs w:val="32"/>
              </w:rPr>
            </w:pPr>
          </w:p>
        </w:tc>
        <w:tc>
          <w:tcPr>
            <w:tcW w:w="1545" w:type="dxa"/>
            <w:tcBorders>
              <w:top w:val="nil"/>
              <w:left w:val="nil"/>
              <w:bottom w:val="single" w:sz="4" w:space="0" w:color="auto"/>
              <w:right w:val="single" w:sz="4" w:space="0" w:color="auto"/>
            </w:tcBorders>
            <w:vAlign w:val="center"/>
          </w:tcPr>
          <w:p w:rsidR="00942919" w:rsidRPr="00942919" w:rsidRDefault="00942919" w:rsidP="00942919">
            <w:pPr>
              <w:autoSpaceDN w:val="0"/>
              <w:jc w:val="right"/>
              <w:textAlignment w:val="center"/>
              <w:rPr>
                <w:rFonts w:hAnsi="宋体" w:cs="宋体"/>
                <w:sz w:val="32"/>
                <w:szCs w:val="32"/>
              </w:rPr>
            </w:pPr>
          </w:p>
        </w:tc>
        <w:tc>
          <w:tcPr>
            <w:tcW w:w="960" w:type="dxa"/>
            <w:tcBorders>
              <w:top w:val="nil"/>
              <w:left w:val="nil"/>
              <w:bottom w:val="single" w:sz="4" w:space="0" w:color="auto"/>
              <w:right w:val="single" w:sz="4" w:space="0" w:color="auto"/>
            </w:tcBorders>
            <w:vAlign w:val="center"/>
          </w:tcPr>
          <w:p w:rsidR="00942919" w:rsidRPr="00942919" w:rsidRDefault="00942919" w:rsidP="00942919">
            <w:pPr>
              <w:autoSpaceDN w:val="0"/>
              <w:jc w:val="center"/>
              <w:textAlignment w:val="center"/>
              <w:rPr>
                <w:rFonts w:hAnsi="宋体" w:cs="宋体"/>
                <w:sz w:val="32"/>
                <w:szCs w:val="32"/>
              </w:rPr>
            </w:pPr>
          </w:p>
        </w:tc>
        <w:tc>
          <w:tcPr>
            <w:tcW w:w="1860" w:type="dxa"/>
            <w:tcBorders>
              <w:top w:val="nil"/>
              <w:left w:val="nil"/>
              <w:bottom w:val="single" w:sz="4" w:space="0" w:color="auto"/>
              <w:right w:val="single" w:sz="4" w:space="0" w:color="auto"/>
            </w:tcBorders>
            <w:vAlign w:val="center"/>
          </w:tcPr>
          <w:p w:rsidR="00942919" w:rsidRPr="00942919" w:rsidRDefault="00942919" w:rsidP="00942919">
            <w:pPr>
              <w:autoSpaceDN w:val="0"/>
              <w:jc w:val="right"/>
              <w:textAlignment w:val="center"/>
              <w:rPr>
                <w:rFonts w:hAnsi="宋体" w:cs="宋体"/>
                <w:sz w:val="32"/>
                <w:szCs w:val="32"/>
              </w:rPr>
            </w:pPr>
          </w:p>
        </w:tc>
        <w:tc>
          <w:tcPr>
            <w:tcW w:w="1470" w:type="dxa"/>
            <w:tcBorders>
              <w:top w:val="nil"/>
              <w:left w:val="nil"/>
              <w:bottom w:val="single" w:sz="4" w:space="0" w:color="auto"/>
              <w:right w:val="single" w:sz="4" w:space="0" w:color="auto"/>
            </w:tcBorders>
            <w:vAlign w:val="center"/>
          </w:tcPr>
          <w:p w:rsidR="00942919" w:rsidRPr="00942919" w:rsidRDefault="00942919" w:rsidP="00942919">
            <w:pPr>
              <w:autoSpaceDN w:val="0"/>
              <w:jc w:val="center"/>
              <w:textAlignment w:val="center"/>
              <w:rPr>
                <w:rFonts w:hAnsi="宋体" w:cs="宋体"/>
                <w:sz w:val="32"/>
                <w:szCs w:val="32"/>
              </w:rPr>
            </w:pPr>
          </w:p>
        </w:tc>
      </w:tr>
      <w:tr w:rsidR="00942919" w:rsidRPr="00942919" w:rsidTr="00942919">
        <w:trPr>
          <w:trHeight w:val="405"/>
        </w:trPr>
        <w:tc>
          <w:tcPr>
            <w:tcW w:w="1877" w:type="dxa"/>
            <w:tcBorders>
              <w:top w:val="nil"/>
              <w:left w:val="single" w:sz="4" w:space="0" w:color="auto"/>
              <w:bottom w:val="single" w:sz="4" w:space="0" w:color="auto"/>
              <w:right w:val="single" w:sz="4" w:space="0" w:color="auto"/>
            </w:tcBorders>
            <w:vAlign w:val="center"/>
          </w:tcPr>
          <w:p w:rsidR="00942919" w:rsidRPr="00942919" w:rsidRDefault="00942919" w:rsidP="00942919">
            <w:pPr>
              <w:autoSpaceDN w:val="0"/>
              <w:jc w:val="center"/>
              <w:textAlignment w:val="center"/>
              <w:rPr>
                <w:rFonts w:hAnsi="宋体" w:cs="宋体" w:hint="eastAsia"/>
                <w:sz w:val="32"/>
                <w:szCs w:val="32"/>
              </w:rPr>
            </w:pPr>
          </w:p>
        </w:tc>
        <w:tc>
          <w:tcPr>
            <w:tcW w:w="1545" w:type="dxa"/>
            <w:tcBorders>
              <w:top w:val="nil"/>
              <w:left w:val="nil"/>
              <w:bottom w:val="single" w:sz="4" w:space="0" w:color="auto"/>
              <w:right w:val="single" w:sz="4" w:space="0" w:color="auto"/>
            </w:tcBorders>
            <w:vAlign w:val="center"/>
          </w:tcPr>
          <w:p w:rsidR="00942919" w:rsidRPr="00942919" w:rsidRDefault="00942919" w:rsidP="00942919">
            <w:pPr>
              <w:autoSpaceDN w:val="0"/>
              <w:jc w:val="right"/>
              <w:textAlignment w:val="center"/>
              <w:rPr>
                <w:rFonts w:hAnsi="宋体" w:cs="宋体"/>
                <w:sz w:val="32"/>
                <w:szCs w:val="32"/>
              </w:rPr>
            </w:pPr>
          </w:p>
        </w:tc>
        <w:tc>
          <w:tcPr>
            <w:tcW w:w="960" w:type="dxa"/>
            <w:tcBorders>
              <w:top w:val="nil"/>
              <w:left w:val="nil"/>
              <w:bottom w:val="single" w:sz="4" w:space="0" w:color="auto"/>
              <w:right w:val="single" w:sz="4" w:space="0" w:color="auto"/>
            </w:tcBorders>
            <w:vAlign w:val="center"/>
          </w:tcPr>
          <w:p w:rsidR="00942919" w:rsidRPr="00942919" w:rsidRDefault="00942919" w:rsidP="00942919">
            <w:pPr>
              <w:autoSpaceDN w:val="0"/>
              <w:jc w:val="center"/>
              <w:textAlignment w:val="center"/>
              <w:rPr>
                <w:rFonts w:hAnsi="宋体" w:cs="宋体"/>
                <w:sz w:val="32"/>
                <w:szCs w:val="32"/>
              </w:rPr>
            </w:pPr>
          </w:p>
        </w:tc>
        <w:tc>
          <w:tcPr>
            <w:tcW w:w="1860" w:type="dxa"/>
            <w:tcBorders>
              <w:top w:val="nil"/>
              <w:left w:val="nil"/>
              <w:bottom w:val="single" w:sz="4" w:space="0" w:color="auto"/>
              <w:right w:val="single" w:sz="4" w:space="0" w:color="auto"/>
            </w:tcBorders>
            <w:vAlign w:val="center"/>
          </w:tcPr>
          <w:p w:rsidR="00942919" w:rsidRPr="00942919" w:rsidRDefault="00942919" w:rsidP="00942919">
            <w:pPr>
              <w:autoSpaceDN w:val="0"/>
              <w:jc w:val="right"/>
              <w:textAlignment w:val="center"/>
              <w:rPr>
                <w:rFonts w:hAnsi="宋体" w:cs="宋体"/>
                <w:sz w:val="32"/>
                <w:szCs w:val="32"/>
              </w:rPr>
            </w:pPr>
          </w:p>
        </w:tc>
        <w:tc>
          <w:tcPr>
            <w:tcW w:w="1470" w:type="dxa"/>
            <w:tcBorders>
              <w:top w:val="nil"/>
              <w:left w:val="nil"/>
              <w:bottom w:val="single" w:sz="4" w:space="0" w:color="auto"/>
              <w:right w:val="single" w:sz="4" w:space="0" w:color="auto"/>
            </w:tcBorders>
            <w:vAlign w:val="center"/>
          </w:tcPr>
          <w:p w:rsidR="00942919" w:rsidRPr="00942919" w:rsidRDefault="00942919" w:rsidP="00942919">
            <w:pPr>
              <w:autoSpaceDN w:val="0"/>
              <w:jc w:val="center"/>
              <w:textAlignment w:val="center"/>
              <w:rPr>
                <w:rFonts w:hAnsi="宋体" w:cs="宋体"/>
                <w:sz w:val="32"/>
                <w:szCs w:val="32"/>
              </w:rPr>
            </w:pPr>
          </w:p>
        </w:tc>
      </w:tr>
      <w:tr w:rsidR="00942919" w:rsidRPr="00942919" w:rsidTr="00942919">
        <w:trPr>
          <w:trHeight w:val="405"/>
        </w:trPr>
        <w:tc>
          <w:tcPr>
            <w:tcW w:w="1877" w:type="dxa"/>
            <w:tcBorders>
              <w:top w:val="nil"/>
              <w:left w:val="single" w:sz="4" w:space="0" w:color="auto"/>
              <w:bottom w:val="single" w:sz="4" w:space="0" w:color="auto"/>
              <w:right w:val="single" w:sz="4" w:space="0" w:color="auto"/>
            </w:tcBorders>
            <w:vAlign w:val="center"/>
          </w:tcPr>
          <w:p w:rsidR="00942919" w:rsidRPr="00942919" w:rsidRDefault="00942919" w:rsidP="00942919">
            <w:pPr>
              <w:autoSpaceDN w:val="0"/>
              <w:jc w:val="center"/>
              <w:textAlignment w:val="center"/>
              <w:rPr>
                <w:rFonts w:hAnsi="宋体" w:cs="宋体" w:hint="eastAsia"/>
                <w:sz w:val="32"/>
                <w:szCs w:val="32"/>
              </w:rPr>
            </w:pPr>
          </w:p>
        </w:tc>
        <w:tc>
          <w:tcPr>
            <w:tcW w:w="1545" w:type="dxa"/>
            <w:tcBorders>
              <w:top w:val="nil"/>
              <w:left w:val="nil"/>
              <w:bottom w:val="single" w:sz="4" w:space="0" w:color="auto"/>
              <w:right w:val="single" w:sz="4" w:space="0" w:color="auto"/>
            </w:tcBorders>
            <w:vAlign w:val="center"/>
          </w:tcPr>
          <w:p w:rsidR="00942919" w:rsidRPr="00942919" w:rsidRDefault="00942919" w:rsidP="00942919">
            <w:pPr>
              <w:autoSpaceDN w:val="0"/>
              <w:jc w:val="right"/>
              <w:textAlignment w:val="center"/>
              <w:rPr>
                <w:rFonts w:hAnsi="宋体" w:cs="Times New Roman" w:hint="eastAsia"/>
                <w:color w:val="FF0000"/>
                <w:kern w:val="2"/>
                <w:sz w:val="24"/>
                <w:szCs w:val="24"/>
              </w:rPr>
            </w:pPr>
          </w:p>
        </w:tc>
        <w:tc>
          <w:tcPr>
            <w:tcW w:w="960" w:type="dxa"/>
            <w:tcBorders>
              <w:top w:val="nil"/>
              <w:left w:val="nil"/>
              <w:bottom w:val="single" w:sz="4" w:space="0" w:color="auto"/>
              <w:right w:val="single" w:sz="4" w:space="0" w:color="auto"/>
            </w:tcBorders>
            <w:vAlign w:val="center"/>
          </w:tcPr>
          <w:p w:rsidR="00942919" w:rsidRPr="00942919" w:rsidRDefault="00942919" w:rsidP="00942919">
            <w:pPr>
              <w:autoSpaceDN w:val="0"/>
              <w:jc w:val="center"/>
              <w:textAlignment w:val="center"/>
              <w:rPr>
                <w:rFonts w:hAnsi="宋体" w:cs="宋体" w:hint="eastAsia"/>
                <w:sz w:val="32"/>
                <w:szCs w:val="32"/>
              </w:rPr>
            </w:pPr>
          </w:p>
        </w:tc>
        <w:tc>
          <w:tcPr>
            <w:tcW w:w="1860" w:type="dxa"/>
            <w:tcBorders>
              <w:top w:val="nil"/>
              <w:left w:val="nil"/>
              <w:bottom w:val="single" w:sz="4" w:space="0" w:color="auto"/>
              <w:right w:val="single" w:sz="4" w:space="0" w:color="auto"/>
            </w:tcBorders>
            <w:vAlign w:val="center"/>
          </w:tcPr>
          <w:p w:rsidR="00942919" w:rsidRPr="00942919" w:rsidRDefault="00942919" w:rsidP="00942919">
            <w:pPr>
              <w:autoSpaceDN w:val="0"/>
              <w:jc w:val="right"/>
              <w:textAlignment w:val="center"/>
              <w:rPr>
                <w:rFonts w:hAnsi="宋体" w:cs="宋体" w:hint="eastAsia"/>
                <w:sz w:val="32"/>
                <w:szCs w:val="32"/>
              </w:rPr>
            </w:pPr>
          </w:p>
        </w:tc>
        <w:tc>
          <w:tcPr>
            <w:tcW w:w="1470" w:type="dxa"/>
            <w:tcBorders>
              <w:top w:val="nil"/>
              <w:left w:val="nil"/>
              <w:bottom w:val="single" w:sz="4" w:space="0" w:color="auto"/>
              <w:right w:val="single" w:sz="4" w:space="0" w:color="auto"/>
            </w:tcBorders>
            <w:vAlign w:val="center"/>
          </w:tcPr>
          <w:p w:rsidR="00942919" w:rsidRPr="00942919" w:rsidRDefault="00942919" w:rsidP="00942919">
            <w:pPr>
              <w:autoSpaceDN w:val="0"/>
              <w:jc w:val="center"/>
              <w:textAlignment w:val="center"/>
              <w:rPr>
                <w:rFonts w:hAnsi="宋体" w:cs="宋体" w:hint="eastAsia"/>
                <w:sz w:val="32"/>
                <w:szCs w:val="32"/>
              </w:rPr>
            </w:pPr>
          </w:p>
        </w:tc>
      </w:tr>
      <w:tr w:rsidR="00942919" w:rsidRPr="00942919" w:rsidTr="00942919">
        <w:trPr>
          <w:trHeight w:val="405"/>
        </w:trPr>
        <w:tc>
          <w:tcPr>
            <w:tcW w:w="1877" w:type="dxa"/>
            <w:tcBorders>
              <w:top w:val="nil"/>
              <w:left w:val="single" w:sz="4" w:space="0" w:color="auto"/>
              <w:bottom w:val="single" w:sz="4" w:space="0" w:color="auto"/>
              <w:right w:val="single" w:sz="4" w:space="0" w:color="auto"/>
            </w:tcBorders>
            <w:vAlign w:val="center"/>
          </w:tcPr>
          <w:p w:rsidR="00942919" w:rsidRPr="00942919" w:rsidRDefault="00942919" w:rsidP="00942919">
            <w:pPr>
              <w:autoSpaceDN w:val="0"/>
              <w:jc w:val="center"/>
              <w:textAlignment w:val="center"/>
              <w:rPr>
                <w:rFonts w:hAnsi="宋体" w:cs="宋体" w:hint="eastAsia"/>
                <w:sz w:val="32"/>
                <w:szCs w:val="32"/>
              </w:rPr>
            </w:pPr>
          </w:p>
        </w:tc>
        <w:tc>
          <w:tcPr>
            <w:tcW w:w="1545" w:type="dxa"/>
            <w:tcBorders>
              <w:top w:val="nil"/>
              <w:left w:val="nil"/>
              <w:bottom w:val="single" w:sz="4" w:space="0" w:color="auto"/>
              <w:right w:val="single" w:sz="4" w:space="0" w:color="auto"/>
            </w:tcBorders>
            <w:vAlign w:val="center"/>
          </w:tcPr>
          <w:p w:rsidR="00942919" w:rsidRPr="00942919" w:rsidRDefault="00942919" w:rsidP="00942919">
            <w:pPr>
              <w:autoSpaceDN w:val="0"/>
              <w:jc w:val="right"/>
              <w:textAlignment w:val="center"/>
              <w:rPr>
                <w:rFonts w:hAnsi="宋体" w:cs="Times New Roman" w:hint="eastAsia"/>
                <w:color w:val="FF0000"/>
                <w:kern w:val="2"/>
                <w:sz w:val="24"/>
                <w:szCs w:val="24"/>
              </w:rPr>
            </w:pPr>
          </w:p>
        </w:tc>
        <w:tc>
          <w:tcPr>
            <w:tcW w:w="960" w:type="dxa"/>
            <w:tcBorders>
              <w:top w:val="nil"/>
              <w:left w:val="nil"/>
              <w:bottom w:val="single" w:sz="4" w:space="0" w:color="auto"/>
              <w:right w:val="single" w:sz="4" w:space="0" w:color="auto"/>
            </w:tcBorders>
            <w:vAlign w:val="center"/>
          </w:tcPr>
          <w:p w:rsidR="00942919" w:rsidRPr="00942919" w:rsidRDefault="00942919" w:rsidP="00942919">
            <w:pPr>
              <w:autoSpaceDN w:val="0"/>
              <w:jc w:val="center"/>
              <w:textAlignment w:val="center"/>
              <w:rPr>
                <w:rFonts w:hAnsi="宋体" w:cs="宋体" w:hint="eastAsia"/>
                <w:sz w:val="32"/>
                <w:szCs w:val="32"/>
              </w:rPr>
            </w:pPr>
          </w:p>
        </w:tc>
        <w:tc>
          <w:tcPr>
            <w:tcW w:w="1860" w:type="dxa"/>
            <w:tcBorders>
              <w:top w:val="nil"/>
              <w:left w:val="nil"/>
              <w:bottom w:val="single" w:sz="4" w:space="0" w:color="auto"/>
              <w:right w:val="single" w:sz="4" w:space="0" w:color="auto"/>
            </w:tcBorders>
            <w:vAlign w:val="center"/>
          </w:tcPr>
          <w:p w:rsidR="00942919" w:rsidRPr="00942919" w:rsidRDefault="00942919" w:rsidP="00942919">
            <w:pPr>
              <w:autoSpaceDN w:val="0"/>
              <w:jc w:val="right"/>
              <w:textAlignment w:val="center"/>
              <w:rPr>
                <w:rFonts w:hAnsi="宋体" w:cs="宋体" w:hint="eastAsia"/>
                <w:sz w:val="32"/>
                <w:szCs w:val="32"/>
              </w:rPr>
            </w:pPr>
          </w:p>
        </w:tc>
        <w:tc>
          <w:tcPr>
            <w:tcW w:w="1470" w:type="dxa"/>
            <w:tcBorders>
              <w:top w:val="nil"/>
              <w:left w:val="nil"/>
              <w:bottom w:val="single" w:sz="4" w:space="0" w:color="auto"/>
              <w:right w:val="single" w:sz="4" w:space="0" w:color="auto"/>
            </w:tcBorders>
            <w:vAlign w:val="center"/>
          </w:tcPr>
          <w:p w:rsidR="00942919" w:rsidRPr="00942919" w:rsidRDefault="00942919" w:rsidP="00942919">
            <w:pPr>
              <w:autoSpaceDN w:val="0"/>
              <w:jc w:val="left"/>
              <w:textAlignment w:val="center"/>
              <w:rPr>
                <w:rFonts w:hAnsi="宋体" w:cs="宋体" w:hint="eastAsia"/>
                <w:sz w:val="32"/>
                <w:szCs w:val="32"/>
              </w:rPr>
            </w:pPr>
          </w:p>
        </w:tc>
      </w:tr>
    </w:tbl>
    <w:p w:rsidR="00942919" w:rsidRPr="00942919" w:rsidRDefault="00942919" w:rsidP="00942919">
      <w:pPr>
        <w:rPr>
          <w:rFonts w:ascii="Times New Roman" w:hAnsi="Times New Roman" w:cs="Times New Roman" w:hint="eastAsia"/>
          <w:kern w:val="2"/>
        </w:rPr>
      </w:pPr>
    </w:p>
    <w:p w:rsidR="00942919" w:rsidRDefault="00942919" w:rsidP="00942919">
      <w:pPr>
        <w:rPr>
          <w:rFonts w:ascii="Times New Roman" w:hAnsi="Times New Roman" w:cs="Times New Roman"/>
          <w:kern w:val="2"/>
          <w:sz w:val="32"/>
          <w:szCs w:val="32"/>
        </w:rPr>
      </w:pPr>
      <w:r w:rsidRPr="00942919">
        <w:rPr>
          <w:rFonts w:ascii="Times New Roman" w:hAnsi="Times New Roman" w:cs="Times New Roman" w:hint="eastAsia"/>
          <w:kern w:val="2"/>
          <w:sz w:val="32"/>
          <w:szCs w:val="32"/>
        </w:rPr>
        <w:t>投标人：</w:t>
      </w:r>
    </w:p>
    <w:p w:rsidR="00942919" w:rsidRPr="00942919" w:rsidRDefault="00942919" w:rsidP="00942919">
      <w:pPr>
        <w:rPr>
          <w:rFonts w:ascii="Times New Roman" w:hAnsi="Times New Roman" w:cs="Times New Roman" w:hint="eastAsia"/>
          <w:kern w:val="2"/>
          <w:sz w:val="32"/>
          <w:szCs w:val="32"/>
        </w:rPr>
      </w:pPr>
      <w:r w:rsidRPr="00942919">
        <w:rPr>
          <w:rFonts w:ascii="Times New Roman" w:hAnsi="Times New Roman" w:cs="Times New Roman" w:hint="eastAsia"/>
          <w:kern w:val="2"/>
          <w:sz w:val="32"/>
          <w:szCs w:val="32"/>
        </w:rPr>
        <w:t>盖</w:t>
      </w:r>
      <w:r w:rsidRPr="00942919">
        <w:rPr>
          <w:rFonts w:ascii="Times New Roman" w:hAnsi="Times New Roman" w:cs="Times New Roman" w:hint="eastAsia"/>
          <w:kern w:val="2"/>
          <w:sz w:val="32"/>
          <w:szCs w:val="32"/>
        </w:rPr>
        <w:t xml:space="preserve">  </w:t>
      </w:r>
      <w:r w:rsidRPr="00942919">
        <w:rPr>
          <w:rFonts w:ascii="Times New Roman" w:hAnsi="Times New Roman" w:cs="Times New Roman" w:hint="eastAsia"/>
          <w:kern w:val="2"/>
          <w:sz w:val="32"/>
          <w:szCs w:val="32"/>
        </w:rPr>
        <w:t>章：</w:t>
      </w:r>
    </w:p>
    <w:p w:rsidR="00942919" w:rsidRPr="00942919" w:rsidRDefault="00942919" w:rsidP="00942919">
      <w:pPr>
        <w:rPr>
          <w:rFonts w:ascii="Times New Roman" w:hAnsi="Times New Roman" w:cs="Times New Roman" w:hint="eastAsia"/>
          <w:kern w:val="2"/>
          <w:sz w:val="32"/>
          <w:szCs w:val="32"/>
        </w:rPr>
      </w:pPr>
    </w:p>
    <w:p w:rsidR="00942919" w:rsidRPr="00942919" w:rsidRDefault="00942919" w:rsidP="00942919">
      <w:pPr>
        <w:rPr>
          <w:rFonts w:ascii="Times New Roman" w:hAnsi="Times New Roman" w:cs="Times New Roman" w:hint="eastAsia"/>
          <w:kern w:val="2"/>
        </w:rPr>
      </w:pPr>
    </w:p>
    <w:p w:rsidR="00942919" w:rsidRPr="00942919" w:rsidRDefault="00942919" w:rsidP="00942919">
      <w:pPr>
        <w:rPr>
          <w:rFonts w:ascii="Times New Roman" w:hAnsi="Times New Roman" w:cs="Times New Roman" w:hint="eastAsia"/>
          <w:kern w:val="2"/>
        </w:rPr>
      </w:pPr>
    </w:p>
    <w:p w:rsidR="00942919" w:rsidRPr="00942919" w:rsidRDefault="00942919" w:rsidP="00942919">
      <w:pPr>
        <w:rPr>
          <w:rFonts w:ascii="Times New Roman" w:hAnsi="Times New Roman" w:cs="Times New Roman" w:hint="eastAsia"/>
          <w:kern w:val="2"/>
        </w:rPr>
      </w:pPr>
    </w:p>
    <w:p w:rsidR="00942919" w:rsidRPr="00942919" w:rsidRDefault="00942919" w:rsidP="00942919">
      <w:pPr>
        <w:jc w:val="center"/>
        <w:rPr>
          <w:rFonts w:ascii="Times New Roman" w:hAnsi="Times New Roman" w:cs="Times New Roman" w:hint="eastAsia"/>
          <w:kern w:val="2"/>
          <w:sz w:val="84"/>
          <w:szCs w:val="84"/>
        </w:rPr>
      </w:pPr>
    </w:p>
    <w:p w:rsidR="00942919" w:rsidRDefault="00942919" w:rsidP="00942919">
      <w:pPr>
        <w:jc w:val="center"/>
        <w:rPr>
          <w:rFonts w:ascii="Times New Roman" w:hAnsi="Times New Roman" w:cs="Times New Roman"/>
          <w:kern w:val="2"/>
          <w:sz w:val="84"/>
          <w:szCs w:val="84"/>
        </w:rPr>
      </w:pPr>
    </w:p>
    <w:p w:rsidR="00942919" w:rsidRPr="00942919" w:rsidRDefault="00942919" w:rsidP="00942919">
      <w:pPr>
        <w:jc w:val="center"/>
        <w:rPr>
          <w:rFonts w:ascii="Times New Roman" w:hAnsi="Times New Roman" w:cs="Times New Roman" w:hint="eastAsia"/>
          <w:kern w:val="2"/>
          <w:sz w:val="84"/>
          <w:szCs w:val="84"/>
        </w:rPr>
      </w:pPr>
      <w:r w:rsidRPr="00942919">
        <w:rPr>
          <w:rFonts w:ascii="Times New Roman" w:hAnsi="Times New Roman" w:cs="Times New Roman" w:hint="eastAsia"/>
          <w:kern w:val="2"/>
          <w:sz w:val="84"/>
          <w:szCs w:val="84"/>
        </w:rPr>
        <w:lastRenderedPageBreak/>
        <w:t>公司简介</w:t>
      </w:r>
    </w:p>
    <w:p w:rsidR="00942919" w:rsidRPr="00942919" w:rsidRDefault="00942919" w:rsidP="00942919">
      <w:pPr>
        <w:jc w:val="center"/>
        <w:rPr>
          <w:rFonts w:ascii="Times New Roman" w:hAnsi="Times New Roman" w:cs="Times New Roman" w:hint="eastAsia"/>
          <w:kern w:val="2"/>
        </w:rPr>
      </w:pPr>
    </w:p>
    <w:p w:rsidR="00942919" w:rsidRPr="00942919" w:rsidRDefault="00942919" w:rsidP="00942919">
      <w:pPr>
        <w:rPr>
          <w:rFonts w:hAnsi="宋体" w:cs="Times New Roman" w:hint="eastAsia"/>
          <w:b/>
          <w:kern w:val="2"/>
          <w:szCs w:val="24"/>
        </w:rPr>
      </w:pPr>
    </w:p>
    <w:p w:rsidR="00942919" w:rsidRPr="00942919" w:rsidRDefault="00942919" w:rsidP="00942919">
      <w:pPr>
        <w:rPr>
          <w:rFonts w:hAnsi="宋体" w:cs="Times New Roman" w:hint="eastAsia"/>
          <w:b/>
          <w:kern w:val="2"/>
          <w:sz w:val="32"/>
          <w:szCs w:val="32"/>
        </w:rPr>
      </w:pPr>
    </w:p>
    <w:p w:rsidR="00942919" w:rsidRPr="00942919" w:rsidRDefault="00942919" w:rsidP="00942919">
      <w:pPr>
        <w:rPr>
          <w:rFonts w:hAnsi="宋体" w:cs="Times New Roman" w:hint="eastAsia"/>
          <w:b/>
          <w:kern w:val="2"/>
          <w:sz w:val="32"/>
          <w:szCs w:val="32"/>
        </w:rPr>
      </w:pPr>
    </w:p>
    <w:p w:rsidR="00942919" w:rsidRPr="00942919" w:rsidRDefault="00942919" w:rsidP="00942919">
      <w:pPr>
        <w:rPr>
          <w:rFonts w:hAnsi="宋体" w:cs="Times New Roman" w:hint="eastAsia"/>
          <w:b/>
          <w:kern w:val="2"/>
          <w:sz w:val="32"/>
          <w:szCs w:val="32"/>
        </w:rPr>
      </w:pPr>
    </w:p>
    <w:p w:rsidR="00942919" w:rsidRPr="00942919" w:rsidRDefault="00942919" w:rsidP="00942919">
      <w:pPr>
        <w:rPr>
          <w:rFonts w:hAnsi="宋体" w:cs="Times New Roman" w:hint="eastAsia"/>
          <w:b/>
          <w:kern w:val="2"/>
          <w:sz w:val="32"/>
          <w:szCs w:val="32"/>
        </w:rPr>
      </w:pPr>
    </w:p>
    <w:p w:rsidR="00942919" w:rsidRDefault="00942919" w:rsidP="00942919">
      <w:pPr>
        <w:jc w:val="center"/>
        <w:rPr>
          <w:rFonts w:hAnsi="宋体" w:cs="Times New Roman"/>
          <w:b/>
          <w:kern w:val="2"/>
          <w:sz w:val="44"/>
          <w:szCs w:val="44"/>
        </w:rPr>
      </w:pPr>
    </w:p>
    <w:p w:rsidR="00942919" w:rsidRDefault="00942919" w:rsidP="00942919">
      <w:pPr>
        <w:jc w:val="center"/>
        <w:rPr>
          <w:rFonts w:hAnsi="宋体" w:cs="Times New Roman"/>
          <w:b/>
          <w:kern w:val="2"/>
          <w:sz w:val="44"/>
          <w:szCs w:val="44"/>
        </w:rPr>
      </w:pPr>
    </w:p>
    <w:p w:rsidR="00942919" w:rsidRDefault="00942919" w:rsidP="00942919">
      <w:pPr>
        <w:jc w:val="center"/>
        <w:rPr>
          <w:rFonts w:hAnsi="宋体" w:cs="Times New Roman"/>
          <w:b/>
          <w:kern w:val="2"/>
          <w:sz w:val="44"/>
          <w:szCs w:val="44"/>
        </w:rPr>
      </w:pPr>
    </w:p>
    <w:p w:rsidR="00942919" w:rsidRDefault="00942919" w:rsidP="00942919">
      <w:pPr>
        <w:jc w:val="center"/>
        <w:rPr>
          <w:rFonts w:hAnsi="宋体" w:cs="Times New Roman"/>
          <w:b/>
          <w:kern w:val="2"/>
          <w:sz w:val="44"/>
          <w:szCs w:val="44"/>
        </w:rPr>
      </w:pPr>
    </w:p>
    <w:p w:rsidR="00942919" w:rsidRDefault="00942919" w:rsidP="00942919">
      <w:pPr>
        <w:jc w:val="center"/>
        <w:rPr>
          <w:rFonts w:hAnsi="宋体" w:cs="Times New Roman"/>
          <w:b/>
          <w:kern w:val="2"/>
          <w:sz w:val="44"/>
          <w:szCs w:val="44"/>
        </w:rPr>
      </w:pPr>
    </w:p>
    <w:p w:rsidR="00942919" w:rsidRDefault="00942919" w:rsidP="00942919">
      <w:pPr>
        <w:jc w:val="center"/>
        <w:rPr>
          <w:rFonts w:hAnsi="宋体" w:cs="Times New Roman"/>
          <w:b/>
          <w:kern w:val="2"/>
          <w:sz w:val="44"/>
          <w:szCs w:val="44"/>
        </w:rPr>
      </w:pPr>
    </w:p>
    <w:p w:rsidR="00942919" w:rsidRDefault="00942919" w:rsidP="00942919">
      <w:pPr>
        <w:jc w:val="center"/>
        <w:rPr>
          <w:rFonts w:hAnsi="宋体" w:cs="Times New Roman"/>
          <w:b/>
          <w:kern w:val="2"/>
          <w:sz w:val="44"/>
          <w:szCs w:val="44"/>
        </w:rPr>
      </w:pPr>
    </w:p>
    <w:p w:rsidR="00942919" w:rsidRDefault="00942919" w:rsidP="00942919">
      <w:pPr>
        <w:jc w:val="center"/>
        <w:rPr>
          <w:rFonts w:hAnsi="宋体" w:cs="Times New Roman"/>
          <w:b/>
          <w:kern w:val="2"/>
          <w:sz w:val="44"/>
          <w:szCs w:val="44"/>
        </w:rPr>
      </w:pPr>
    </w:p>
    <w:p w:rsidR="00942919" w:rsidRDefault="00942919" w:rsidP="00942919">
      <w:pPr>
        <w:jc w:val="center"/>
        <w:rPr>
          <w:rFonts w:hAnsi="宋体" w:cs="Times New Roman"/>
          <w:b/>
          <w:kern w:val="2"/>
          <w:sz w:val="44"/>
          <w:szCs w:val="44"/>
        </w:rPr>
      </w:pPr>
    </w:p>
    <w:p w:rsidR="00942919" w:rsidRDefault="00942919" w:rsidP="00942919">
      <w:pPr>
        <w:jc w:val="center"/>
        <w:rPr>
          <w:rFonts w:hAnsi="宋体" w:cs="Times New Roman"/>
          <w:b/>
          <w:kern w:val="2"/>
          <w:sz w:val="44"/>
          <w:szCs w:val="44"/>
        </w:rPr>
      </w:pPr>
    </w:p>
    <w:p w:rsidR="00942919" w:rsidRDefault="00942919" w:rsidP="00942919">
      <w:pPr>
        <w:jc w:val="center"/>
        <w:rPr>
          <w:rFonts w:hAnsi="宋体" w:cs="Times New Roman"/>
          <w:b/>
          <w:kern w:val="2"/>
          <w:sz w:val="44"/>
          <w:szCs w:val="44"/>
        </w:rPr>
      </w:pPr>
    </w:p>
    <w:p w:rsidR="00942919" w:rsidRDefault="00942919" w:rsidP="00942919">
      <w:pPr>
        <w:jc w:val="center"/>
        <w:rPr>
          <w:rFonts w:hAnsi="宋体" w:cs="Times New Roman"/>
          <w:b/>
          <w:kern w:val="2"/>
          <w:sz w:val="44"/>
          <w:szCs w:val="44"/>
        </w:rPr>
      </w:pPr>
    </w:p>
    <w:p w:rsidR="00942919" w:rsidRDefault="00942919" w:rsidP="00942919">
      <w:pPr>
        <w:jc w:val="center"/>
        <w:rPr>
          <w:rFonts w:hAnsi="宋体" w:cs="Times New Roman"/>
          <w:b/>
          <w:kern w:val="2"/>
          <w:sz w:val="44"/>
          <w:szCs w:val="44"/>
        </w:rPr>
      </w:pPr>
    </w:p>
    <w:p w:rsidR="00942919" w:rsidRDefault="00942919" w:rsidP="00942919">
      <w:pPr>
        <w:jc w:val="center"/>
        <w:rPr>
          <w:rFonts w:hAnsi="宋体" w:cs="Times New Roman"/>
          <w:b/>
          <w:kern w:val="2"/>
          <w:sz w:val="44"/>
          <w:szCs w:val="44"/>
        </w:rPr>
      </w:pPr>
    </w:p>
    <w:p w:rsidR="00942919" w:rsidRPr="00942919" w:rsidRDefault="00942919" w:rsidP="00942919">
      <w:pPr>
        <w:jc w:val="center"/>
        <w:rPr>
          <w:rFonts w:hAnsi="宋体" w:cs="Times New Roman" w:hint="eastAsia"/>
          <w:b/>
          <w:kern w:val="2"/>
          <w:sz w:val="44"/>
          <w:szCs w:val="44"/>
        </w:rPr>
      </w:pPr>
      <w:r w:rsidRPr="00942919">
        <w:rPr>
          <w:rFonts w:hAnsi="宋体" w:cs="Times New Roman" w:hint="eastAsia"/>
          <w:b/>
          <w:kern w:val="2"/>
          <w:sz w:val="44"/>
          <w:szCs w:val="44"/>
        </w:rPr>
        <w:lastRenderedPageBreak/>
        <w:t>管理模式</w:t>
      </w:r>
    </w:p>
    <w:p w:rsidR="00942919" w:rsidRPr="00942919" w:rsidRDefault="00942919" w:rsidP="00942919">
      <w:pPr>
        <w:jc w:val="center"/>
        <w:rPr>
          <w:rFonts w:hAnsi="宋体" w:cs="Times New Roman" w:hint="eastAsia"/>
          <w:kern w:val="2"/>
        </w:rPr>
      </w:pPr>
    </w:p>
    <w:p w:rsidR="00942919" w:rsidRPr="00942919" w:rsidRDefault="00942919" w:rsidP="00942919">
      <w:pPr>
        <w:rPr>
          <w:rFonts w:hAnsi="宋体" w:cs="Times New Roman" w:hint="eastAsia"/>
          <w:kern w:val="2"/>
        </w:rPr>
      </w:pPr>
      <w:r w:rsidRPr="00942919">
        <w:rPr>
          <w:rFonts w:hAnsi="宋体" w:cs="Times New Roman" w:hint="eastAsia"/>
          <w:kern w:val="2"/>
        </w:rPr>
        <w:t>本公司采取项目经理负责制。即项目经理负责工地的具体的养护方案制定、工人的人工安排、安全生产、保养机具、申请费用等一切具体操作。</w:t>
      </w:r>
    </w:p>
    <w:p w:rsidR="00942919" w:rsidRPr="00942919" w:rsidRDefault="00942919" w:rsidP="00942919">
      <w:pPr>
        <w:rPr>
          <w:rFonts w:hAnsi="宋体" w:cs="Times New Roman" w:hint="eastAsia"/>
          <w:kern w:val="2"/>
        </w:rPr>
      </w:pPr>
      <w:r w:rsidRPr="00942919">
        <w:rPr>
          <w:rFonts w:hAnsi="宋体" w:cs="Times New Roman" w:hint="eastAsia"/>
          <w:kern w:val="2"/>
        </w:rPr>
        <w:t>总工程师负责从技术上对项目进行规划制定，并负责审核项目经理提交的养护方案。</w:t>
      </w:r>
    </w:p>
    <w:p w:rsidR="00942919" w:rsidRPr="00942919" w:rsidRDefault="00942919" w:rsidP="00942919">
      <w:pPr>
        <w:rPr>
          <w:rFonts w:hAnsi="宋体" w:cs="Times New Roman" w:hint="eastAsia"/>
          <w:kern w:val="2"/>
        </w:rPr>
      </w:pPr>
      <w:r w:rsidRPr="00942919">
        <w:rPr>
          <w:rFonts w:hAnsi="宋体" w:cs="Times New Roman" w:hint="eastAsia"/>
          <w:kern w:val="2"/>
        </w:rPr>
        <w:t>总经理负责物资采购、费用核算、后勤保障、协调关系等。</w:t>
      </w:r>
    </w:p>
    <w:p w:rsidR="00942919" w:rsidRPr="00942919" w:rsidRDefault="00942919" w:rsidP="00942919">
      <w:pPr>
        <w:rPr>
          <w:rFonts w:hAnsi="宋体" w:cs="Times New Roman" w:hint="eastAsia"/>
          <w:kern w:val="2"/>
        </w:rPr>
      </w:pPr>
    </w:p>
    <w:p w:rsidR="00942919" w:rsidRPr="00942919" w:rsidRDefault="00942919" w:rsidP="00942919">
      <w:pPr>
        <w:jc w:val="center"/>
        <w:rPr>
          <w:rFonts w:hAnsi="宋体" w:cs="Times New Roman" w:hint="eastAsia"/>
          <w:b/>
          <w:kern w:val="2"/>
          <w:sz w:val="44"/>
          <w:szCs w:val="44"/>
        </w:rPr>
      </w:pPr>
      <w:r w:rsidRPr="00942919">
        <w:rPr>
          <w:rFonts w:hAnsi="宋体" w:cs="Times New Roman" w:hint="eastAsia"/>
          <w:b/>
          <w:kern w:val="2"/>
          <w:sz w:val="44"/>
          <w:szCs w:val="44"/>
        </w:rPr>
        <w:t>员工管理制度</w:t>
      </w:r>
    </w:p>
    <w:p w:rsidR="00942919" w:rsidRPr="00942919" w:rsidRDefault="00942919" w:rsidP="00942919">
      <w:pPr>
        <w:jc w:val="center"/>
        <w:rPr>
          <w:rFonts w:hAnsi="宋体" w:cs="Times New Roman" w:hint="eastAsia"/>
          <w:b/>
          <w:kern w:val="2"/>
        </w:rPr>
      </w:pPr>
    </w:p>
    <w:p w:rsidR="00942919" w:rsidRPr="00942919" w:rsidRDefault="00942919" w:rsidP="00942919">
      <w:pPr>
        <w:rPr>
          <w:rFonts w:hAnsi="宋体" w:cs="Times New Roman" w:hint="eastAsia"/>
          <w:kern w:val="2"/>
          <w:szCs w:val="24"/>
        </w:rPr>
      </w:pPr>
      <w:r w:rsidRPr="00942919">
        <w:rPr>
          <w:rFonts w:hAnsi="宋体" w:cs="Times New Roman" w:hint="eastAsia"/>
          <w:b/>
          <w:kern w:val="2"/>
          <w:szCs w:val="24"/>
        </w:rPr>
        <w:t>固定工人职责</w:t>
      </w:r>
      <w:r w:rsidRPr="00942919">
        <w:rPr>
          <w:rFonts w:hAnsi="宋体" w:cs="Times New Roman" w:hint="eastAsia"/>
          <w:kern w:val="2"/>
          <w:szCs w:val="24"/>
        </w:rPr>
        <w:t>：</w:t>
      </w:r>
    </w:p>
    <w:p w:rsidR="00942919" w:rsidRPr="00942919" w:rsidRDefault="00942919" w:rsidP="00942919">
      <w:pPr>
        <w:rPr>
          <w:rFonts w:hAnsi="宋体" w:cs="Times New Roman" w:hint="eastAsia"/>
          <w:kern w:val="2"/>
          <w:szCs w:val="24"/>
        </w:rPr>
      </w:pPr>
      <w:r w:rsidRPr="00942919">
        <w:rPr>
          <w:rFonts w:hAnsi="宋体" w:cs="Times New Roman" w:hint="eastAsia"/>
          <w:kern w:val="2"/>
          <w:szCs w:val="24"/>
        </w:rPr>
        <w:t>固定员工：（固定工人的人数取决于甲方最终采用的养护标准）</w:t>
      </w:r>
    </w:p>
    <w:p w:rsidR="00942919" w:rsidRPr="00942919" w:rsidRDefault="00942919" w:rsidP="00942919">
      <w:pPr>
        <w:numPr>
          <w:ilvl w:val="0"/>
          <w:numId w:val="3"/>
        </w:numPr>
        <w:rPr>
          <w:rFonts w:hAnsi="宋体" w:cs="Times New Roman" w:hint="eastAsia"/>
          <w:kern w:val="2"/>
          <w:szCs w:val="24"/>
        </w:rPr>
      </w:pPr>
      <w:r w:rsidRPr="00942919">
        <w:rPr>
          <w:rFonts w:hAnsi="宋体" w:cs="Times New Roman" w:hint="eastAsia"/>
          <w:kern w:val="2"/>
          <w:szCs w:val="24"/>
        </w:rPr>
        <w:t>进行日常的植物维护，包括：施肥、打药、松土、修剪等。</w:t>
      </w:r>
    </w:p>
    <w:p w:rsidR="00942919" w:rsidRPr="00942919" w:rsidRDefault="00942919" w:rsidP="00942919">
      <w:pPr>
        <w:numPr>
          <w:ilvl w:val="0"/>
          <w:numId w:val="3"/>
        </w:numPr>
        <w:rPr>
          <w:rFonts w:hAnsi="宋体" w:cs="Times New Roman" w:hint="eastAsia"/>
          <w:kern w:val="2"/>
          <w:szCs w:val="24"/>
        </w:rPr>
      </w:pPr>
      <w:r w:rsidRPr="00942919">
        <w:rPr>
          <w:rFonts w:hAnsi="宋体" w:cs="Times New Roman" w:hint="eastAsia"/>
          <w:kern w:val="2"/>
          <w:szCs w:val="24"/>
        </w:rPr>
        <w:t>根据植物的生长情况并及时提出相应的养护方案。</w:t>
      </w:r>
    </w:p>
    <w:p w:rsidR="00942919" w:rsidRPr="00942919" w:rsidRDefault="00942919" w:rsidP="00942919">
      <w:pPr>
        <w:numPr>
          <w:ilvl w:val="0"/>
          <w:numId w:val="3"/>
        </w:numPr>
        <w:rPr>
          <w:rFonts w:hAnsi="宋体" w:cs="Times New Roman" w:hint="eastAsia"/>
          <w:kern w:val="2"/>
          <w:szCs w:val="24"/>
        </w:rPr>
      </w:pPr>
      <w:r w:rsidRPr="00942919">
        <w:rPr>
          <w:rFonts w:hAnsi="宋体" w:cs="Times New Roman" w:hint="eastAsia"/>
          <w:kern w:val="2"/>
          <w:szCs w:val="24"/>
        </w:rPr>
        <w:t>安排、管理、监督临时工人的工作。</w:t>
      </w:r>
    </w:p>
    <w:p w:rsidR="00942919" w:rsidRPr="00942919" w:rsidRDefault="00942919" w:rsidP="00942919">
      <w:pPr>
        <w:numPr>
          <w:ilvl w:val="0"/>
          <w:numId w:val="3"/>
        </w:numPr>
        <w:rPr>
          <w:rFonts w:hAnsi="宋体" w:cs="Times New Roman" w:hint="eastAsia"/>
          <w:kern w:val="2"/>
          <w:szCs w:val="24"/>
        </w:rPr>
      </w:pPr>
      <w:r w:rsidRPr="00942919">
        <w:rPr>
          <w:rFonts w:hAnsi="宋体" w:cs="Times New Roman" w:hint="eastAsia"/>
          <w:kern w:val="2"/>
          <w:szCs w:val="24"/>
        </w:rPr>
        <w:t>及时向上级传达甲方对养护工作的有关质询和要求，做好解释工作。</w:t>
      </w:r>
    </w:p>
    <w:p w:rsidR="00942919" w:rsidRPr="00942919" w:rsidRDefault="00942919" w:rsidP="00942919">
      <w:pPr>
        <w:numPr>
          <w:ilvl w:val="0"/>
          <w:numId w:val="3"/>
        </w:numPr>
        <w:rPr>
          <w:rFonts w:hAnsi="宋体" w:cs="Times New Roman" w:hint="eastAsia"/>
          <w:kern w:val="2"/>
          <w:szCs w:val="24"/>
        </w:rPr>
      </w:pPr>
      <w:r w:rsidRPr="00942919">
        <w:rPr>
          <w:rFonts w:hAnsi="宋体" w:cs="Times New Roman" w:hint="eastAsia"/>
          <w:kern w:val="2"/>
          <w:szCs w:val="24"/>
        </w:rPr>
        <w:t>及时处理一些突发事件。</w:t>
      </w:r>
    </w:p>
    <w:p w:rsidR="00942919" w:rsidRPr="00942919" w:rsidRDefault="00942919" w:rsidP="00942919">
      <w:pPr>
        <w:numPr>
          <w:ilvl w:val="0"/>
          <w:numId w:val="3"/>
        </w:numPr>
        <w:rPr>
          <w:rFonts w:hAnsi="宋体" w:cs="Times New Roman" w:hint="eastAsia"/>
          <w:kern w:val="2"/>
          <w:szCs w:val="24"/>
        </w:rPr>
      </w:pPr>
      <w:r w:rsidRPr="00942919">
        <w:rPr>
          <w:rFonts w:hAnsi="宋体" w:cs="Times New Roman" w:hint="eastAsia"/>
          <w:kern w:val="2"/>
          <w:szCs w:val="24"/>
        </w:rPr>
        <w:t>做好每天的养护记录。</w:t>
      </w:r>
    </w:p>
    <w:p w:rsidR="00942919" w:rsidRPr="00942919" w:rsidRDefault="00942919" w:rsidP="00942919">
      <w:pPr>
        <w:rPr>
          <w:rFonts w:hAnsi="宋体" w:cs="Times New Roman" w:hint="eastAsia"/>
          <w:kern w:val="2"/>
          <w:szCs w:val="24"/>
        </w:rPr>
      </w:pPr>
      <w:r w:rsidRPr="00942919">
        <w:rPr>
          <w:rFonts w:hAnsi="宋体" w:cs="Times New Roman" w:hint="eastAsia"/>
          <w:b/>
          <w:kern w:val="2"/>
          <w:szCs w:val="24"/>
        </w:rPr>
        <w:t>固定工人的作息时间安排</w:t>
      </w:r>
      <w:r w:rsidRPr="00942919">
        <w:rPr>
          <w:rFonts w:hAnsi="宋体" w:cs="Times New Roman" w:hint="eastAsia"/>
          <w:kern w:val="2"/>
          <w:szCs w:val="24"/>
        </w:rPr>
        <w:t>：</w:t>
      </w:r>
    </w:p>
    <w:p w:rsidR="00942919" w:rsidRPr="00942919" w:rsidRDefault="00942919" w:rsidP="00942919">
      <w:pPr>
        <w:numPr>
          <w:ilvl w:val="0"/>
          <w:numId w:val="4"/>
        </w:numPr>
        <w:rPr>
          <w:rFonts w:hAnsi="宋体" w:cs="Times New Roman" w:hint="eastAsia"/>
          <w:kern w:val="2"/>
          <w:szCs w:val="24"/>
        </w:rPr>
      </w:pPr>
      <w:r w:rsidRPr="00942919">
        <w:rPr>
          <w:rFonts w:hAnsi="宋体" w:cs="Times New Roman" w:hint="eastAsia"/>
          <w:kern w:val="2"/>
          <w:szCs w:val="24"/>
        </w:rPr>
        <w:t>星期一至星期五冬春上午：8：00－11：30，下午14：00－17：</w:t>
      </w:r>
      <w:r w:rsidRPr="00942919">
        <w:rPr>
          <w:rFonts w:hAnsi="宋体" w:cs="Times New Roman" w:hint="eastAsia"/>
          <w:kern w:val="2"/>
          <w:szCs w:val="24"/>
        </w:rPr>
        <w:lastRenderedPageBreak/>
        <w:t>30；夏秋上午：7：00－11：00，下午：15：00－18：00.星期六、日轮休。节日休假另行通知。</w:t>
      </w:r>
    </w:p>
    <w:p w:rsidR="00942919" w:rsidRPr="00942919" w:rsidRDefault="00942919" w:rsidP="00942919">
      <w:pPr>
        <w:rPr>
          <w:rFonts w:hAnsi="宋体" w:cs="Times New Roman" w:hint="eastAsia"/>
          <w:kern w:val="2"/>
          <w:szCs w:val="24"/>
        </w:rPr>
      </w:pPr>
      <w:r w:rsidRPr="00942919">
        <w:rPr>
          <w:rFonts w:hAnsi="宋体" w:cs="Times New Roman" w:hint="eastAsia"/>
          <w:b/>
          <w:kern w:val="2"/>
          <w:szCs w:val="24"/>
        </w:rPr>
        <w:t>固定工作人员行为准则</w:t>
      </w:r>
      <w:r w:rsidRPr="00942919">
        <w:rPr>
          <w:rFonts w:hAnsi="宋体" w:cs="Times New Roman" w:hint="eastAsia"/>
          <w:kern w:val="2"/>
          <w:szCs w:val="24"/>
        </w:rPr>
        <w:t>：</w:t>
      </w:r>
    </w:p>
    <w:p w:rsidR="00942919" w:rsidRPr="00942919" w:rsidRDefault="00942919" w:rsidP="00942919">
      <w:pPr>
        <w:numPr>
          <w:ilvl w:val="0"/>
          <w:numId w:val="5"/>
        </w:numPr>
        <w:rPr>
          <w:rFonts w:hAnsi="宋体" w:cs="Times New Roman" w:hint="eastAsia"/>
          <w:kern w:val="2"/>
          <w:szCs w:val="24"/>
        </w:rPr>
      </w:pPr>
      <w:r w:rsidRPr="00942919">
        <w:rPr>
          <w:rFonts w:hAnsi="宋体" w:cs="Times New Roman" w:hint="eastAsia"/>
          <w:kern w:val="2"/>
          <w:szCs w:val="24"/>
        </w:rPr>
        <w:t>着装大方得体，工作时间穿工作服。</w:t>
      </w:r>
    </w:p>
    <w:p w:rsidR="00942919" w:rsidRPr="00942919" w:rsidRDefault="00942919" w:rsidP="00942919">
      <w:pPr>
        <w:numPr>
          <w:ilvl w:val="0"/>
          <w:numId w:val="5"/>
        </w:numPr>
        <w:rPr>
          <w:rFonts w:hAnsi="宋体" w:cs="Times New Roman" w:hint="eastAsia"/>
          <w:kern w:val="2"/>
          <w:szCs w:val="24"/>
        </w:rPr>
      </w:pPr>
      <w:r w:rsidRPr="00942919">
        <w:rPr>
          <w:rFonts w:hAnsi="宋体" w:cs="Times New Roman" w:hint="eastAsia"/>
          <w:kern w:val="2"/>
          <w:szCs w:val="24"/>
        </w:rPr>
        <w:t>上班时间不得处理与工作无关的事情。</w:t>
      </w:r>
    </w:p>
    <w:p w:rsidR="00942919" w:rsidRPr="00942919" w:rsidRDefault="00942919" w:rsidP="00942919">
      <w:pPr>
        <w:numPr>
          <w:ilvl w:val="0"/>
          <w:numId w:val="5"/>
        </w:numPr>
        <w:rPr>
          <w:rFonts w:hAnsi="宋体" w:cs="Times New Roman" w:hint="eastAsia"/>
          <w:kern w:val="2"/>
          <w:szCs w:val="24"/>
        </w:rPr>
      </w:pPr>
      <w:r w:rsidRPr="00942919">
        <w:rPr>
          <w:rFonts w:hAnsi="宋体" w:cs="Times New Roman" w:hint="eastAsia"/>
          <w:kern w:val="2"/>
          <w:szCs w:val="24"/>
        </w:rPr>
        <w:t>不得擅自进入工作区域以外的区域。</w:t>
      </w:r>
    </w:p>
    <w:p w:rsidR="00942919" w:rsidRPr="00942919" w:rsidRDefault="00942919" w:rsidP="00942919">
      <w:pPr>
        <w:numPr>
          <w:ilvl w:val="0"/>
          <w:numId w:val="5"/>
        </w:numPr>
        <w:rPr>
          <w:rFonts w:hAnsi="宋体" w:cs="Times New Roman" w:hint="eastAsia"/>
          <w:kern w:val="2"/>
          <w:szCs w:val="24"/>
        </w:rPr>
      </w:pPr>
      <w:r w:rsidRPr="00942919">
        <w:rPr>
          <w:rFonts w:hAnsi="宋体" w:cs="Times New Roman" w:hint="eastAsia"/>
          <w:kern w:val="2"/>
          <w:szCs w:val="24"/>
        </w:rPr>
        <w:t>在任何情况下都不能与业主发生冲突，有情况请向物业部门反映，否则后果自负。</w:t>
      </w:r>
    </w:p>
    <w:p w:rsidR="00942919" w:rsidRPr="00942919" w:rsidRDefault="00942919" w:rsidP="00942919">
      <w:pPr>
        <w:numPr>
          <w:ilvl w:val="0"/>
          <w:numId w:val="5"/>
        </w:numPr>
        <w:rPr>
          <w:rFonts w:hAnsi="宋体" w:cs="Times New Roman" w:hint="eastAsia"/>
          <w:kern w:val="2"/>
          <w:szCs w:val="24"/>
        </w:rPr>
      </w:pPr>
      <w:r w:rsidRPr="00942919">
        <w:rPr>
          <w:rFonts w:hAnsi="宋体" w:cs="Times New Roman" w:hint="eastAsia"/>
          <w:kern w:val="2"/>
          <w:szCs w:val="24"/>
        </w:rPr>
        <w:t>高空、带电、水下等作业等危险工作要有严格的安全措施，不要尝试自己明显不能胜任的工作，切记安全第一。</w:t>
      </w:r>
    </w:p>
    <w:p w:rsidR="00942919" w:rsidRPr="00942919" w:rsidRDefault="00942919" w:rsidP="00942919">
      <w:pPr>
        <w:numPr>
          <w:ilvl w:val="0"/>
          <w:numId w:val="5"/>
        </w:numPr>
        <w:rPr>
          <w:rFonts w:hAnsi="宋体" w:cs="Times New Roman" w:hint="eastAsia"/>
          <w:kern w:val="2"/>
          <w:szCs w:val="24"/>
        </w:rPr>
      </w:pPr>
      <w:r w:rsidRPr="00942919">
        <w:rPr>
          <w:rFonts w:hAnsi="宋体" w:cs="Times New Roman" w:hint="eastAsia"/>
          <w:kern w:val="2"/>
          <w:szCs w:val="24"/>
        </w:rPr>
        <w:t>喷洒农药、使用机具要严格按照操作规程做好防护措施，同时提示无关人员离场。</w:t>
      </w:r>
    </w:p>
    <w:p w:rsidR="00942919" w:rsidRPr="00942919" w:rsidRDefault="00942919" w:rsidP="00942919">
      <w:pPr>
        <w:numPr>
          <w:ilvl w:val="0"/>
          <w:numId w:val="5"/>
        </w:numPr>
        <w:rPr>
          <w:rFonts w:hAnsi="宋体" w:cs="Times New Roman" w:hint="eastAsia"/>
          <w:kern w:val="2"/>
          <w:szCs w:val="24"/>
        </w:rPr>
      </w:pPr>
      <w:r w:rsidRPr="00942919">
        <w:rPr>
          <w:rFonts w:hAnsi="宋体" w:cs="Times New Roman" w:hint="eastAsia"/>
          <w:kern w:val="2"/>
          <w:szCs w:val="24"/>
        </w:rPr>
        <w:t>配合物业部门的工作，积极沟通，耐心解答有关人员的咨询。</w:t>
      </w:r>
    </w:p>
    <w:p w:rsidR="00942919" w:rsidRPr="00942919" w:rsidRDefault="00942919" w:rsidP="00942919">
      <w:pPr>
        <w:numPr>
          <w:ilvl w:val="0"/>
          <w:numId w:val="5"/>
        </w:numPr>
        <w:rPr>
          <w:rFonts w:hAnsi="宋体" w:cs="Times New Roman" w:hint="eastAsia"/>
          <w:kern w:val="2"/>
          <w:szCs w:val="24"/>
        </w:rPr>
      </w:pPr>
      <w:r w:rsidRPr="00942919">
        <w:rPr>
          <w:rFonts w:hAnsi="宋体" w:cs="Times New Roman" w:hint="eastAsia"/>
          <w:kern w:val="2"/>
          <w:szCs w:val="24"/>
        </w:rPr>
        <w:t>积极配合保安、保洁等相关联部门的工作。</w:t>
      </w:r>
    </w:p>
    <w:p w:rsidR="00942919" w:rsidRPr="00942919" w:rsidRDefault="00942919" w:rsidP="00942919">
      <w:pPr>
        <w:numPr>
          <w:ilvl w:val="0"/>
          <w:numId w:val="5"/>
        </w:numPr>
        <w:rPr>
          <w:rFonts w:hAnsi="宋体" w:cs="Times New Roman" w:hint="eastAsia"/>
          <w:kern w:val="2"/>
          <w:szCs w:val="24"/>
        </w:rPr>
      </w:pPr>
      <w:r w:rsidRPr="00942919">
        <w:rPr>
          <w:rFonts w:hAnsi="宋体" w:cs="Times New Roman" w:hint="eastAsia"/>
          <w:kern w:val="2"/>
          <w:szCs w:val="24"/>
        </w:rPr>
        <w:t>遵守物业部门制定的各种相关的规章制度。同时接受其监督和管理。</w:t>
      </w:r>
    </w:p>
    <w:p w:rsidR="00942919" w:rsidRPr="00942919" w:rsidRDefault="00942919" w:rsidP="00942919">
      <w:pPr>
        <w:numPr>
          <w:ilvl w:val="0"/>
          <w:numId w:val="5"/>
        </w:numPr>
        <w:rPr>
          <w:rFonts w:hAnsi="宋体" w:cs="Times New Roman" w:hint="eastAsia"/>
          <w:kern w:val="2"/>
          <w:szCs w:val="24"/>
        </w:rPr>
      </w:pPr>
      <w:r w:rsidRPr="00942919">
        <w:rPr>
          <w:rFonts w:hAnsi="宋体" w:cs="Times New Roman" w:hint="eastAsia"/>
          <w:kern w:val="2"/>
          <w:szCs w:val="24"/>
        </w:rPr>
        <w:t>没有得到允许，不要擅自处理业主私有的植物。</w:t>
      </w:r>
    </w:p>
    <w:p w:rsidR="00942919" w:rsidRPr="00942919" w:rsidRDefault="00942919" w:rsidP="00942919">
      <w:pPr>
        <w:numPr>
          <w:ilvl w:val="0"/>
          <w:numId w:val="5"/>
        </w:numPr>
        <w:rPr>
          <w:rFonts w:hAnsi="宋体" w:cs="Times New Roman" w:hint="eastAsia"/>
          <w:kern w:val="2"/>
          <w:szCs w:val="24"/>
        </w:rPr>
      </w:pPr>
      <w:r w:rsidRPr="00942919">
        <w:rPr>
          <w:rFonts w:hAnsi="宋体" w:cs="Times New Roman" w:hint="eastAsia"/>
          <w:kern w:val="2"/>
          <w:szCs w:val="24"/>
        </w:rPr>
        <w:t>爱护工具，不浪费农药、化肥等生产资料。</w:t>
      </w:r>
    </w:p>
    <w:p w:rsidR="00942919" w:rsidRPr="00942919" w:rsidRDefault="00942919" w:rsidP="00942919">
      <w:pPr>
        <w:numPr>
          <w:ilvl w:val="0"/>
          <w:numId w:val="5"/>
        </w:numPr>
        <w:rPr>
          <w:rFonts w:hAnsi="宋体" w:cs="Times New Roman" w:hint="eastAsia"/>
          <w:kern w:val="2"/>
          <w:szCs w:val="24"/>
        </w:rPr>
      </w:pPr>
      <w:r w:rsidRPr="00942919">
        <w:rPr>
          <w:rFonts w:hAnsi="宋体" w:cs="Times New Roman" w:hint="eastAsia"/>
          <w:kern w:val="2"/>
          <w:szCs w:val="24"/>
        </w:rPr>
        <w:t>科学的安排工作计划，管理临时人员。及时的处理工作中出现的突发问题。</w:t>
      </w:r>
    </w:p>
    <w:p w:rsidR="00942919" w:rsidRPr="00942919" w:rsidRDefault="00942919" w:rsidP="00942919">
      <w:pPr>
        <w:rPr>
          <w:rFonts w:hAnsi="宋体" w:cs="Times New Roman" w:hint="eastAsia"/>
          <w:kern w:val="2"/>
          <w:szCs w:val="24"/>
        </w:rPr>
      </w:pPr>
      <w:r w:rsidRPr="00942919">
        <w:rPr>
          <w:rFonts w:hAnsi="宋体" w:cs="Times New Roman" w:hint="eastAsia"/>
          <w:b/>
          <w:kern w:val="2"/>
          <w:szCs w:val="24"/>
        </w:rPr>
        <w:t>临时工作人员的安排和管理</w:t>
      </w:r>
      <w:r w:rsidRPr="00942919">
        <w:rPr>
          <w:rFonts w:hAnsi="宋体" w:cs="Times New Roman" w:hint="eastAsia"/>
          <w:kern w:val="2"/>
          <w:szCs w:val="24"/>
        </w:rPr>
        <w:t>：</w:t>
      </w:r>
    </w:p>
    <w:p w:rsidR="00942919" w:rsidRPr="00942919" w:rsidRDefault="00942919" w:rsidP="00942919">
      <w:pPr>
        <w:rPr>
          <w:rFonts w:hAnsi="宋体" w:cs="Times New Roman" w:hint="eastAsia"/>
          <w:kern w:val="2"/>
          <w:szCs w:val="24"/>
        </w:rPr>
      </w:pPr>
      <w:r w:rsidRPr="00942919">
        <w:rPr>
          <w:rFonts w:hAnsi="宋体" w:cs="Times New Roman" w:hint="eastAsia"/>
          <w:kern w:val="2"/>
          <w:szCs w:val="24"/>
        </w:rPr>
        <w:t>1.临时工人主要从事拔除杂草、抗旱、更新改造、应对突击检查等事</w:t>
      </w:r>
      <w:r w:rsidRPr="00942919">
        <w:rPr>
          <w:rFonts w:hAnsi="宋体" w:cs="Times New Roman" w:hint="eastAsia"/>
          <w:kern w:val="2"/>
          <w:szCs w:val="24"/>
        </w:rPr>
        <w:lastRenderedPageBreak/>
        <w:t>宜。</w:t>
      </w:r>
    </w:p>
    <w:p w:rsidR="00942919" w:rsidRPr="00942919" w:rsidRDefault="00942919" w:rsidP="00942919">
      <w:pPr>
        <w:rPr>
          <w:rFonts w:hAnsi="宋体" w:cs="Times New Roman" w:hint="eastAsia"/>
          <w:kern w:val="2"/>
          <w:szCs w:val="24"/>
        </w:rPr>
      </w:pPr>
      <w:r w:rsidRPr="00942919">
        <w:rPr>
          <w:rFonts w:hAnsi="宋体" w:cs="Times New Roman" w:hint="eastAsia"/>
          <w:kern w:val="2"/>
          <w:szCs w:val="24"/>
        </w:rPr>
        <w:t>2.根据具体的情况，由项目经理提出申请进行灵活安排。要做到不浪费，不误事。及时高效的完成工作。</w:t>
      </w:r>
    </w:p>
    <w:p w:rsidR="00942919" w:rsidRPr="00942919" w:rsidRDefault="00942919" w:rsidP="00942919">
      <w:pPr>
        <w:rPr>
          <w:rFonts w:hAnsi="宋体" w:cs="Times New Roman" w:hint="eastAsia"/>
          <w:kern w:val="2"/>
          <w:szCs w:val="24"/>
        </w:rPr>
      </w:pPr>
      <w:r w:rsidRPr="00942919">
        <w:rPr>
          <w:rFonts w:hAnsi="宋体" w:cs="Times New Roman" w:hint="eastAsia"/>
          <w:kern w:val="2"/>
          <w:szCs w:val="24"/>
        </w:rPr>
        <w:t>3.进场临时工和固定工人采取同样的管理方式和作息时间。</w:t>
      </w:r>
    </w:p>
    <w:p w:rsidR="00942919" w:rsidRPr="00942919" w:rsidRDefault="00942919" w:rsidP="00942919">
      <w:pPr>
        <w:rPr>
          <w:rFonts w:hAnsi="宋体" w:cs="Times New Roman" w:hint="eastAsia"/>
          <w:kern w:val="2"/>
          <w:szCs w:val="24"/>
        </w:rPr>
      </w:pPr>
      <w:r w:rsidRPr="00942919">
        <w:rPr>
          <w:rFonts w:hAnsi="宋体" w:cs="Times New Roman" w:hint="eastAsia"/>
          <w:kern w:val="2"/>
          <w:szCs w:val="24"/>
        </w:rPr>
        <w:t>4．临时工人进场要先由项目经理通知物业相关部门进场人数、进场时间、预计工作天数等情况。</w:t>
      </w:r>
    </w:p>
    <w:p w:rsidR="00942919" w:rsidRPr="00942919" w:rsidRDefault="00942919" w:rsidP="00942919">
      <w:pPr>
        <w:rPr>
          <w:rFonts w:hAnsi="宋体" w:cs="Times New Roman" w:hint="eastAsia"/>
          <w:kern w:val="2"/>
          <w:szCs w:val="24"/>
        </w:rPr>
      </w:pPr>
    </w:p>
    <w:p w:rsidR="00942919" w:rsidRPr="00942919" w:rsidRDefault="00942919" w:rsidP="00942919">
      <w:pPr>
        <w:jc w:val="center"/>
        <w:rPr>
          <w:rFonts w:hAnsi="宋体" w:cs="Times New Roman" w:hint="eastAsia"/>
          <w:b/>
          <w:kern w:val="2"/>
          <w:sz w:val="44"/>
          <w:szCs w:val="44"/>
        </w:rPr>
      </w:pPr>
      <w:r w:rsidRPr="00942919">
        <w:rPr>
          <w:rFonts w:hAnsi="宋体" w:cs="Times New Roman" w:hint="eastAsia"/>
          <w:b/>
          <w:kern w:val="2"/>
          <w:sz w:val="44"/>
          <w:szCs w:val="44"/>
        </w:rPr>
        <w:t>目标及承诺</w:t>
      </w:r>
    </w:p>
    <w:p w:rsidR="00942919" w:rsidRPr="00942919" w:rsidRDefault="00942919" w:rsidP="00942919">
      <w:pPr>
        <w:jc w:val="center"/>
        <w:rPr>
          <w:rFonts w:hAnsi="宋体" w:cs="Times New Roman" w:hint="eastAsia"/>
          <w:b/>
          <w:kern w:val="2"/>
          <w:sz w:val="44"/>
          <w:szCs w:val="44"/>
        </w:rPr>
      </w:pPr>
    </w:p>
    <w:p w:rsidR="00942919" w:rsidRPr="00942919" w:rsidRDefault="00942919" w:rsidP="00942919">
      <w:pPr>
        <w:rPr>
          <w:rFonts w:hAnsi="宋体" w:cs="Times New Roman" w:hint="eastAsia"/>
          <w:b/>
          <w:kern w:val="2"/>
        </w:rPr>
      </w:pPr>
      <w:r w:rsidRPr="00942919">
        <w:rPr>
          <w:rFonts w:hAnsi="宋体" w:cs="Times New Roman" w:hint="eastAsia"/>
          <w:b/>
          <w:kern w:val="2"/>
        </w:rPr>
        <w:t>养护目标</w:t>
      </w:r>
    </w:p>
    <w:p w:rsidR="00942919" w:rsidRPr="00942919" w:rsidRDefault="00942919" w:rsidP="00942919">
      <w:pPr>
        <w:rPr>
          <w:rFonts w:hAnsi="宋体" w:cs="Times New Roman" w:hint="eastAsia"/>
          <w:kern w:val="2"/>
        </w:rPr>
      </w:pPr>
      <w:r w:rsidRPr="00942919">
        <w:rPr>
          <w:rFonts w:hAnsi="宋体" w:cs="Times New Roman" w:hint="eastAsia"/>
          <w:kern w:val="2"/>
        </w:rPr>
        <w:t>我们的目标是所将所竞标成功的小区养护打造成自己的样板工程，深受物业公司和业主的好评，形成良好的口碑。</w:t>
      </w:r>
    </w:p>
    <w:p w:rsidR="00942919" w:rsidRPr="00942919" w:rsidRDefault="00942919" w:rsidP="00942919">
      <w:pPr>
        <w:rPr>
          <w:rFonts w:hAnsi="宋体" w:cs="Times New Roman" w:hint="eastAsia"/>
          <w:b/>
          <w:kern w:val="2"/>
        </w:rPr>
      </w:pPr>
      <w:r w:rsidRPr="00942919">
        <w:rPr>
          <w:rFonts w:hAnsi="宋体" w:cs="Times New Roman" w:hint="eastAsia"/>
          <w:b/>
          <w:kern w:val="2"/>
        </w:rPr>
        <w:t>养护承诺</w:t>
      </w:r>
    </w:p>
    <w:p w:rsidR="00942919" w:rsidRPr="00942919" w:rsidRDefault="00942919" w:rsidP="00942919">
      <w:pPr>
        <w:rPr>
          <w:rFonts w:hAnsi="宋体" w:cs="Times New Roman" w:hint="eastAsia"/>
          <w:kern w:val="2"/>
        </w:rPr>
      </w:pPr>
      <w:r w:rsidRPr="00942919">
        <w:rPr>
          <w:rFonts w:hAnsi="宋体" w:cs="Times New Roman" w:hint="eastAsia"/>
          <w:kern w:val="2"/>
        </w:rPr>
        <w:t>如果中标，本公司作出如下承诺：</w:t>
      </w:r>
    </w:p>
    <w:p w:rsidR="00942919" w:rsidRPr="00942919" w:rsidRDefault="00942919" w:rsidP="00942919">
      <w:pPr>
        <w:numPr>
          <w:ilvl w:val="0"/>
          <w:numId w:val="6"/>
        </w:numPr>
        <w:rPr>
          <w:rFonts w:hAnsi="宋体" w:cs="Times New Roman" w:hint="eastAsia"/>
          <w:kern w:val="2"/>
        </w:rPr>
      </w:pPr>
      <w:r w:rsidRPr="00942919">
        <w:rPr>
          <w:rFonts w:hAnsi="宋体" w:cs="Times New Roman" w:hint="eastAsia"/>
          <w:kern w:val="2"/>
        </w:rPr>
        <w:t>中标后，不分包、转包中标合同。</w:t>
      </w:r>
    </w:p>
    <w:p w:rsidR="00942919" w:rsidRPr="00942919" w:rsidRDefault="00942919" w:rsidP="00942919">
      <w:pPr>
        <w:numPr>
          <w:ilvl w:val="0"/>
          <w:numId w:val="6"/>
        </w:numPr>
        <w:rPr>
          <w:rFonts w:hAnsi="宋体" w:cs="Times New Roman" w:hint="eastAsia"/>
          <w:kern w:val="2"/>
        </w:rPr>
      </w:pPr>
      <w:r w:rsidRPr="00942919">
        <w:rPr>
          <w:rFonts w:hAnsi="宋体" w:cs="Times New Roman" w:hint="eastAsia"/>
          <w:kern w:val="2"/>
        </w:rPr>
        <w:t>严格遵守招标方制定的相关的规章制度，积极听取物业方面对绿化养护方面的意见和建议，及时整改。</w:t>
      </w:r>
    </w:p>
    <w:p w:rsidR="00942919" w:rsidRPr="00942919" w:rsidRDefault="00942919" w:rsidP="00942919">
      <w:pPr>
        <w:numPr>
          <w:ilvl w:val="0"/>
          <w:numId w:val="6"/>
        </w:numPr>
        <w:rPr>
          <w:rFonts w:hAnsi="宋体" w:cs="Times New Roman" w:hint="eastAsia"/>
          <w:kern w:val="2"/>
        </w:rPr>
      </w:pPr>
      <w:r w:rsidRPr="00942919">
        <w:rPr>
          <w:rFonts w:hAnsi="宋体" w:cs="Times New Roman" w:hint="eastAsia"/>
          <w:kern w:val="2"/>
        </w:rPr>
        <w:t>积极维护甲方利益，不浪费水电，不污染环境。</w:t>
      </w:r>
    </w:p>
    <w:p w:rsidR="00942919" w:rsidRPr="00942919" w:rsidRDefault="00942919" w:rsidP="00942919">
      <w:pPr>
        <w:numPr>
          <w:ilvl w:val="0"/>
          <w:numId w:val="6"/>
        </w:numPr>
        <w:rPr>
          <w:rFonts w:hAnsi="宋体" w:cs="Times New Roman" w:hint="eastAsia"/>
          <w:kern w:val="2"/>
        </w:rPr>
      </w:pPr>
      <w:r w:rsidRPr="00942919">
        <w:rPr>
          <w:rFonts w:hAnsi="宋体" w:cs="Times New Roman" w:hint="eastAsia"/>
          <w:kern w:val="2"/>
        </w:rPr>
        <w:t>教育员工树立科学管理、安全生产的观念。</w:t>
      </w:r>
    </w:p>
    <w:p w:rsidR="00942919" w:rsidRPr="00942919" w:rsidRDefault="00942919" w:rsidP="00942919">
      <w:pPr>
        <w:numPr>
          <w:ilvl w:val="0"/>
          <w:numId w:val="6"/>
        </w:numPr>
        <w:rPr>
          <w:rFonts w:hAnsi="宋体" w:cs="Times New Roman" w:hint="eastAsia"/>
          <w:kern w:val="2"/>
        </w:rPr>
      </w:pPr>
      <w:r w:rsidRPr="00942919">
        <w:rPr>
          <w:rFonts w:hAnsi="宋体" w:cs="Times New Roman" w:hint="eastAsia"/>
          <w:kern w:val="2"/>
        </w:rPr>
        <w:t>和保洁、保安部门通力合作。</w:t>
      </w:r>
    </w:p>
    <w:p w:rsidR="00942919" w:rsidRPr="00942919" w:rsidRDefault="00942919" w:rsidP="00942919">
      <w:pPr>
        <w:numPr>
          <w:ilvl w:val="0"/>
          <w:numId w:val="6"/>
        </w:numPr>
        <w:rPr>
          <w:rFonts w:hAnsi="宋体" w:cs="Times New Roman" w:hint="eastAsia"/>
          <w:kern w:val="2"/>
        </w:rPr>
      </w:pPr>
      <w:r w:rsidRPr="00942919">
        <w:rPr>
          <w:rFonts w:hAnsi="宋体" w:cs="Times New Roman" w:hint="eastAsia"/>
          <w:kern w:val="2"/>
        </w:rPr>
        <w:t>因为本方的原因造成的植物死亡，本方无偿重新补种并包活。</w:t>
      </w:r>
    </w:p>
    <w:p w:rsidR="00942919" w:rsidRPr="00942919" w:rsidRDefault="00942919" w:rsidP="00942919">
      <w:pPr>
        <w:numPr>
          <w:ilvl w:val="0"/>
          <w:numId w:val="6"/>
        </w:numPr>
        <w:rPr>
          <w:rFonts w:hAnsi="宋体" w:cs="Times New Roman" w:hint="eastAsia"/>
          <w:kern w:val="2"/>
        </w:rPr>
      </w:pPr>
      <w:r w:rsidRPr="00942919">
        <w:rPr>
          <w:rFonts w:hAnsi="宋体" w:cs="Times New Roman" w:hint="eastAsia"/>
          <w:kern w:val="2"/>
        </w:rPr>
        <w:t>对于甲方出现的突发事件，不袖手旁观，尽力帮助，积极想</w:t>
      </w:r>
      <w:r w:rsidRPr="00942919">
        <w:rPr>
          <w:rFonts w:hAnsi="宋体" w:cs="Times New Roman" w:hint="eastAsia"/>
          <w:kern w:val="2"/>
        </w:rPr>
        <w:lastRenderedPageBreak/>
        <w:t>办法解决。</w:t>
      </w:r>
    </w:p>
    <w:p w:rsidR="00942919" w:rsidRPr="00942919" w:rsidRDefault="00942919" w:rsidP="00942919">
      <w:pPr>
        <w:numPr>
          <w:ilvl w:val="0"/>
          <w:numId w:val="6"/>
        </w:numPr>
        <w:rPr>
          <w:rFonts w:hAnsi="宋体" w:cs="Times New Roman" w:hint="eastAsia"/>
          <w:kern w:val="2"/>
        </w:rPr>
      </w:pPr>
      <w:r w:rsidRPr="00942919">
        <w:rPr>
          <w:rFonts w:hAnsi="宋体" w:cs="Times New Roman" w:hint="eastAsia"/>
          <w:kern w:val="2"/>
        </w:rPr>
        <w:t>为招标方的绿化提供合理化建议。</w:t>
      </w:r>
    </w:p>
    <w:p w:rsidR="00942919" w:rsidRPr="00942919" w:rsidRDefault="00942919" w:rsidP="00942919">
      <w:pPr>
        <w:rPr>
          <w:rFonts w:hAnsi="宋体" w:cs="Times New Roman" w:hint="eastAsia"/>
          <w:kern w:val="2"/>
        </w:rPr>
      </w:pPr>
    </w:p>
    <w:p w:rsidR="00942919" w:rsidRPr="00942919" w:rsidRDefault="00942919" w:rsidP="00942919">
      <w:pPr>
        <w:rPr>
          <w:rFonts w:hAnsi="宋体" w:cs="Times New Roman" w:hint="eastAsia"/>
          <w:kern w:val="2"/>
        </w:rPr>
      </w:pPr>
    </w:p>
    <w:p w:rsidR="00942919" w:rsidRPr="00942919" w:rsidRDefault="00942919" w:rsidP="00942919">
      <w:pPr>
        <w:rPr>
          <w:rFonts w:hAnsi="宋体" w:cs="Times New Roman" w:hint="eastAsia"/>
          <w:kern w:val="2"/>
        </w:rPr>
      </w:pPr>
    </w:p>
    <w:p w:rsidR="00942919" w:rsidRPr="00942919" w:rsidRDefault="00942919" w:rsidP="00942919">
      <w:pPr>
        <w:rPr>
          <w:rFonts w:hAnsi="宋体" w:cs="Times New Roman" w:hint="eastAsia"/>
          <w:kern w:val="2"/>
        </w:rPr>
      </w:pPr>
    </w:p>
    <w:p w:rsidR="00942919" w:rsidRPr="00942919" w:rsidRDefault="00942919" w:rsidP="00942919">
      <w:pPr>
        <w:rPr>
          <w:rFonts w:hAnsi="宋体" w:cs="Times New Roman" w:hint="eastAsia"/>
          <w:kern w:val="2"/>
        </w:rPr>
      </w:pPr>
      <w:r w:rsidRPr="00942919">
        <w:rPr>
          <w:rFonts w:hAnsi="宋体" w:cs="Times New Roman" w:hint="eastAsia"/>
          <w:kern w:val="2"/>
        </w:rPr>
        <w:t xml:space="preserve">投 标 人： </w:t>
      </w:r>
    </w:p>
    <w:p w:rsidR="00942919" w:rsidRPr="00942919" w:rsidRDefault="00942919" w:rsidP="00942919">
      <w:pPr>
        <w:rPr>
          <w:rFonts w:hAnsi="宋体" w:cs="Times New Roman" w:hint="eastAsia"/>
          <w:kern w:val="2"/>
        </w:rPr>
      </w:pPr>
    </w:p>
    <w:p w:rsidR="00942919" w:rsidRPr="00942919" w:rsidRDefault="00942919" w:rsidP="00942919">
      <w:pPr>
        <w:rPr>
          <w:rFonts w:hAnsi="宋体" w:cs="Times New Roman" w:hint="eastAsia"/>
          <w:kern w:val="2"/>
        </w:rPr>
      </w:pPr>
      <w:r w:rsidRPr="00942919">
        <w:rPr>
          <w:rFonts w:hAnsi="宋体" w:cs="Times New Roman" w:hint="eastAsia"/>
          <w:kern w:val="2"/>
        </w:rPr>
        <w:t>法人盖章：</w:t>
      </w:r>
    </w:p>
    <w:p w:rsidR="00942919" w:rsidRPr="00942919" w:rsidRDefault="00942919" w:rsidP="00942919">
      <w:pPr>
        <w:rPr>
          <w:rFonts w:hAnsi="宋体" w:cs="Times New Roman" w:hint="eastAsia"/>
          <w:b/>
          <w:kern w:val="2"/>
          <w:sz w:val="21"/>
          <w:szCs w:val="24"/>
        </w:rPr>
      </w:pPr>
    </w:p>
    <w:p w:rsidR="00942919" w:rsidRPr="00942919" w:rsidRDefault="00942919" w:rsidP="00942919">
      <w:pPr>
        <w:rPr>
          <w:rFonts w:ascii="Times New Roman" w:hAnsi="Times New Roman" w:cs="Times New Roman" w:hint="eastAsia"/>
          <w:b/>
          <w:kern w:val="2"/>
          <w:sz w:val="44"/>
          <w:szCs w:val="44"/>
        </w:rPr>
      </w:pPr>
    </w:p>
    <w:p w:rsidR="00942919" w:rsidRPr="00942919" w:rsidRDefault="00942919" w:rsidP="00942919">
      <w:pPr>
        <w:rPr>
          <w:rFonts w:ascii="Times New Roman" w:hAnsi="Times New Roman" w:cs="Times New Roman" w:hint="eastAsia"/>
          <w:b/>
          <w:kern w:val="2"/>
          <w:sz w:val="44"/>
          <w:szCs w:val="44"/>
        </w:rPr>
      </w:pPr>
    </w:p>
    <w:p w:rsidR="00942919" w:rsidRPr="00942919" w:rsidRDefault="00942919" w:rsidP="00942919">
      <w:pPr>
        <w:rPr>
          <w:rFonts w:ascii="Times New Roman" w:hAnsi="Times New Roman" w:cs="Times New Roman" w:hint="eastAsia"/>
          <w:b/>
          <w:kern w:val="2"/>
          <w:sz w:val="44"/>
          <w:szCs w:val="44"/>
        </w:rPr>
      </w:pPr>
    </w:p>
    <w:p w:rsidR="00942919" w:rsidRPr="00942919" w:rsidRDefault="00942919" w:rsidP="00942919">
      <w:pPr>
        <w:rPr>
          <w:rFonts w:ascii="Times New Roman" w:hAnsi="Times New Roman" w:cs="Times New Roman" w:hint="eastAsia"/>
          <w:b/>
          <w:kern w:val="2"/>
          <w:sz w:val="44"/>
          <w:szCs w:val="44"/>
        </w:rPr>
      </w:pPr>
    </w:p>
    <w:p w:rsidR="00942919" w:rsidRPr="00942919" w:rsidRDefault="00942919" w:rsidP="00942919">
      <w:pPr>
        <w:rPr>
          <w:rFonts w:ascii="Times New Roman" w:hAnsi="Times New Roman" w:cs="Times New Roman" w:hint="eastAsia"/>
          <w:b/>
          <w:kern w:val="2"/>
          <w:sz w:val="44"/>
          <w:szCs w:val="44"/>
        </w:rPr>
      </w:pPr>
    </w:p>
    <w:p w:rsidR="00942919" w:rsidRPr="00942919" w:rsidRDefault="00942919" w:rsidP="00942919">
      <w:pPr>
        <w:rPr>
          <w:rFonts w:ascii="Times New Roman" w:hAnsi="Times New Roman" w:cs="Times New Roman" w:hint="eastAsia"/>
          <w:b/>
          <w:kern w:val="2"/>
          <w:sz w:val="44"/>
          <w:szCs w:val="44"/>
        </w:rPr>
      </w:pPr>
    </w:p>
    <w:p w:rsidR="00942919" w:rsidRPr="00942919" w:rsidRDefault="00942919" w:rsidP="00942919">
      <w:pPr>
        <w:rPr>
          <w:rFonts w:ascii="Times New Roman" w:hAnsi="Times New Roman" w:cs="Times New Roman" w:hint="eastAsia"/>
          <w:b/>
          <w:kern w:val="2"/>
          <w:sz w:val="44"/>
          <w:szCs w:val="44"/>
        </w:rPr>
      </w:pPr>
    </w:p>
    <w:p w:rsidR="00942919" w:rsidRPr="00942919" w:rsidRDefault="00942919" w:rsidP="00942919">
      <w:pPr>
        <w:rPr>
          <w:rFonts w:ascii="Times New Roman" w:hAnsi="Times New Roman" w:cs="Times New Roman" w:hint="eastAsia"/>
          <w:b/>
          <w:kern w:val="2"/>
          <w:sz w:val="44"/>
          <w:szCs w:val="44"/>
        </w:rPr>
      </w:pPr>
    </w:p>
    <w:p w:rsidR="00942919" w:rsidRPr="00942919" w:rsidRDefault="00942919" w:rsidP="00942919">
      <w:pPr>
        <w:rPr>
          <w:rFonts w:ascii="Times New Roman" w:hAnsi="Times New Roman" w:cs="Times New Roman" w:hint="eastAsia"/>
          <w:b/>
          <w:kern w:val="2"/>
          <w:sz w:val="44"/>
          <w:szCs w:val="44"/>
        </w:rPr>
      </w:pPr>
    </w:p>
    <w:p w:rsidR="00942919" w:rsidRPr="00942919" w:rsidRDefault="00942919" w:rsidP="00942919">
      <w:pPr>
        <w:rPr>
          <w:rFonts w:ascii="Times New Roman" w:hAnsi="Times New Roman" w:cs="Times New Roman" w:hint="eastAsia"/>
          <w:b/>
          <w:kern w:val="2"/>
          <w:sz w:val="44"/>
          <w:szCs w:val="44"/>
        </w:rPr>
      </w:pPr>
    </w:p>
    <w:p w:rsidR="00942919" w:rsidRPr="00942919" w:rsidRDefault="00942919" w:rsidP="00942919">
      <w:pPr>
        <w:rPr>
          <w:rFonts w:ascii="Times New Roman" w:hAnsi="Times New Roman" w:cs="Times New Roman" w:hint="eastAsia"/>
          <w:b/>
          <w:kern w:val="2"/>
          <w:sz w:val="44"/>
          <w:szCs w:val="44"/>
        </w:rPr>
      </w:pPr>
    </w:p>
    <w:p w:rsidR="00942919" w:rsidRDefault="00942919" w:rsidP="00942919">
      <w:pPr>
        <w:jc w:val="center"/>
        <w:rPr>
          <w:rFonts w:ascii="Times New Roman" w:hAnsi="Times New Roman" w:cs="Times New Roman"/>
          <w:b/>
          <w:bCs/>
          <w:kern w:val="2"/>
          <w:sz w:val="44"/>
          <w:szCs w:val="24"/>
        </w:rPr>
      </w:pPr>
    </w:p>
    <w:p w:rsidR="00942919" w:rsidRPr="00942919" w:rsidRDefault="00942919" w:rsidP="00942919">
      <w:pPr>
        <w:jc w:val="center"/>
        <w:rPr>
          <w:rFonts w:ascii="Times New Roman" w:hAnsi="Times New Roman" w:cs="Times New Roman" w:hint="eastAsia"/>
          <w:b/>
          <w:bCs/>
          <w:kern w:val="2"/>
          <w:sz w:val="44"/>
          <w:szCs w:val="24"/>
        </w:rPr>
      </w:pPr>
      <w:r w:rsidRPr="00942919">
        <w:rPr>
          <w:rFonts w:ascii="Times New Roman" w:hAnsi="Times New Roman" w:cs="Times New Roman" w:hint="eastAsia"/>
          <w:b/>
          <w:bCs/>
          <w:kern w:val="2"/>
          <w:sz w:val="44"/>
          <w:szCs w:val="24"/>
        </w:rPr>
        <w:lastRenderedPageBreak/>
        <w:t>技术总工简历表</w:t>
      </w:r>
    </w:p>
    <w:p w:rsidR="00942919" w:rsidRPr="00942919" w:rsidRDefault="00942919" w:rsidP="00942919">
      <w:pPr>
        <w:jc w:val="center"/>
        <w:rPr>
          <w:rFonts w:ascii="Times New Roman" w:hAnsi="Times New Roman" w:cs="Times New Roman" w:hint="eastAsia"/>
          <w:kern w:val="2"/>
          <w:sz w:val="44"/>
          <w:szCs w:val="24"/>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5"/>
        <w:gridCol w:w="531"/>
        <w:gridCol w:w="382"/>
        <w:gridCol w:w="666"/>
        <w:gridCol w:w="13"/>
        <w:gridCol w:w="1421"/>
        <w:gridCol w:w="420"/>
        <w:gridCol w:w="1015"/>
        <w:gridCol w:w="8"/>
        <w:gridCol w:w="597"/>
        <w:gridCol w:w="995"/>
        <w:gridCol w:w="1705"/>
      </w:tblGrid>
      <w:tr w:rsidR="00942919" w:rsidRPr="00942919" w:rsidTr="00942919">
        <w:trPr>
          <w:cantSplit/>
        </w:trPr>
        <w:tc>
          <w:tcPr>
            <w:tcW w:w="1535" w:type="dxa"/>
            <w:vAlign w:val="center"/>
          </w:tcPr>
          <w:p w:rsidR="00942919" w:rsidRPr="00942919" w:rsidRDefault="00942919" w:rsidP="00942919">
            <w:pPr>
              <w:spacing w:line="540" w:lineRule="exact"/>
              <w:jc w:val="center"/>
              <w:rPr>
                <w:rFonts w:ascii="Times New Roman" w:hAnsi="Times New Roman" w:cs="Times New Roman" w:hint="eastAsia"/>
                <w:kern w:val="2"/>
              </w:rPr>
            </w:pPr>
            <w:r w:rsidRPr="00942919">
              <w:rPr>
                <w:rFonts w:ascii="Times New Roman" w:hAnsi="Times New Roman" w:cs="Times New Roman" w:hint="eastAsia"/>
                <w:kern w:val="2"/>
              </w:rPr>
              <w:t>姓名</w:t>
            </w:r>
          </w:p>
        </w:tc>
        <w:tc>
          <w:tcPr>
            <w:tcW w:w="1592" w:type="dxa"/>
            <w:gridSpan w:val="4"/>
            <w:vAlign w:val="center"/>
          </w:tcPr>
          <w:p w:rsidR="00942919" w:rsidRPr="00942919" w:rsidRDefault="00942919" w:rsidP="00942919">
            <w:pPr>
              <w:spacing w:line="540" w:lineRule="exact"/>
              <w:jc w:val="center"/>
              <w:rPr>
                <w:rFonts w:ascii="Times New Roman" w:hAnsi="Times New Roman" w:cs="Times New Roman" w:hint="eastAsia"/>
                <w:kern w:val="2"/>
              </w:rPr>
            </w:pPr>
          </w:p>
        </w:tc>
        <w:tc>
          <w:tcPr>
            <w:tcW w:w="1421" w:type="dxa"/>
            <w:vAlign w:val="center"/>
          </w:tcPr>
          <w:p w:rsidR="00942919" w:rsidRPr="00942919" w:rsidRDefault="00942919" w:rsidP="00942919">
            <w:pPr>
              <w:spacing w:line="540" w:lineRule="exact"/>
              <w:jc w:val="center"/>
              <w:rPr>
                <w:rFonts w:ascii="Times New Roman" w:hAnsi="Times New Roman" w:cs="Times New Roman" w:hint="eastAsia"/>
                <w:kern w:val="2"/>
              </w:rPr>
            </w:pPr>
            <w:r w:rsidRPr="00942919">
              <w:rPr>
                <w:rFonts w:ascii="Times New Roman" w:hAnsi="Times New Roman" w:cs="Times New Roman" w:hint="eastAsia"/>
                <w:kern w:val="2"/>
              </w:rPr>
              <w:t>性别</w:t>
            </w:r>
          </w:p>
        </w:tc>
        <w:tc>
          <w:tcPr>
            <w:tcW w:w="1443" w:type="dxa"/>
            <w:gridSpan w:val="3"/>
            <w:vAlign w:val="center"/>
          </w:tcPr>
          <w:p w:rsidR="00942919" w:rsidRPr="00942919" w:rsidRDefault="00942919" w:rsidP="00942919">
            <w:pPr>
              <w:spacing w:line="540" w:lineRule="exact"/>
              <w:jc w:val="center"/>
              <w:rPr>
                <w:rFonts w:ascii="Times New Roman" w:hAnsi="Times New Roman" w:cs="Times New Roman" w:hint="eastAsia"/>
                <w:kern w:val="2"/>
              </w:rPr>
            </w:pPr>
          </w:p>
        </w:tc>
        <w:tc>
          <w:tcPr>
            <w:tcW w:w="1592" w:type="dxa"/>
            <w:gridSpan w:val="2"/>
            <w:vAlign w:val="center"/>
          </w:tcPr>
          <w:p w:rsidR="00942919" w:rsidRPr="00942919" w:rsidRDefault="00942919" w:rsidP="00942919">
            <w:pPr>
              <w:spacing w:line="540" w:lineRule="exact"/>
              <w:jc w:val="center"/>
              <w:rPr>
                <w:rFonts w:ascii="Times New Roman" w:hAnsi="Times New Roman" w:cs="Times New Roman" w:hint="eastAsia"/>
                <w:kern w:val="2"/>
              </w:rPr>
            </w:pPr>
            <w:r w:rsidRPr="00942919">
              <w:rPr>
                <w:rFonts w:ascii="Times New Roman" w:hAnsi="Times New Roman" w:cs="Times New Roman" w:hint="eastAsia"/>
                <w:kern w:val="2"/>
              </w:rPr>
              <w:t>年龄</w:t>
            </w:r>
          </w:p>
        </w:tc>
        <w:tc>
          <w:tcPr>
            <w:tcW w:w="1705" w:type="dxa"/>
            <w:vAlign w:val="center"/>
          </w:tcPr>
          <w:p w:rsidR="00942919" w:rsidRPr="00942919" w:rsidRDefault="00942919" w:rsidP="00942919">
            <w:pPr>
              <w:spacing w:line="540" w:lineRule="exact"/>
              <w:jc w:val="center"/>
              <w:rPr>
                <w:rFonts w:ascii="Times New Roman" w:hAnsi="Times New Roman" w:cs="Times New Roman" w:hint="eastAsia"/>
                <w:kern w:val="2"/>
              </w:rPr>
            </w:pPr>
          </w:p>
        </w:tc>
      </w:tr>
      <w:tr w:rsidR="00942919" w:rsidRPr="00942919" w:rsidTr="00942919">
        <w:trPr>
          <w:cantSplit/>
        </w:trPr>
        <w:tc>
          <w:tcPr>
            <w:tcW w:w="1535" w:type="dxa"/>
            <w:vAlign w:val="center"/>
          </w:tcPr>
          <w:p w:rsidR="00942919" w:rsidRPr="00942919" w:rsidRDefault="00942919" w:rsidP="00942919">
            <w:pPr>
              <w:spacing w:line="540" w:lineRule="exact"/>
              <w:jc w:val="center"/>
              <w:rPr>
                <w:rFonts w:ascii="Times New Roman" w:hAnsi="Times New Roman" w:cs="Times New Roman" w:hint="eastAsia"/>
                <w:kern w:val="2"/>
              </w:rPr>
            </w:pPr>
            <w:r w:rsidRPr="00942919">
              <w:rPr>
                <w:rFonts w:ascii="Times New Roman" w:hAnsi="Times New Roman" w:cs="Times New Roman" w:hint="eastAsia"/>
                <w:kern w:val="2"/>
              </w:rPr>
              <w:t>职务</w:t>
            </w:r>
          </w:p>
        </w:tc>
        <w:tc>
          <w:tcPr>
            <w:tcW w:w="1592" w:type="dxa"/>
            <w:gridSpan w:val="4"/>
            <w:vAlign w:val="center"/>
          </w:tcPr>
          <w:p w:rsidR="00942919" w:rsidRPr="00942919" w:rsidRDefault="00942919" w:rsidP="00942919">
            <w:pPr>
              <w:spacing w:line="540" w:lineRule="exact"/>
              <w:jc w:val="center"/>
              <w:rPr>
                <w:rFonts w:ascii="Times New Roman" w:hAnsi="Times New Roman" w:cs="Times New Roman" w:hint="eastAsia"/>
                <w:kern w:val="2"/>
              </w:rPr>
            </w:pPr>
          </w:p>
        </w:tc>
        <w:tc>
          <w:tcPr>
            <w:tcW w:w="1421" w:type="dxa"/>
            <w:vAlign w:val="center"/>
          </w:tcPr>
          <w:p w:rsidR="00942919" w:rsidRPr="00942919" w:rsidRDefault="00942919" w:rsidP="00942919">
            <w:pPr>
              <w:spacing w:line="540" w:lineRule="exact"/>
              <w:jc w:val="center"/>
              <w:rPr>
                <w:rFonts w:ascii="Times New Roman" w:hAnsi="Times New Roman" w:cs="Times New Roman" w:hint="eastAsia"/>
                <w:kern w:val="2"/>
              </w:rPr>
            </w:pPr>
            <w:r w:rsidRPr="00942919">
              <w:rPr>
                <w:rFonts w:ascii="Times New Roman" w:hAnsi="Times New Roman" w:cs="Times New Roman" w:hint="eastAsia"/>
                <w:kern w:val="2"/>
              </w:rPr>
              <w:t>职称</w:t>
            </w:r>
          </w:p>
        </w:tc>
        <w:tc>
          <w:tcPr>
            <w:tcW w:w="1443" w:type="dxa"/>
            <w:gridSpan w:val="3"/>
            <w:vAlign w:val="center"/>
          </w:tcPr>
          <w:p w:rsidR="00942919" w:rsidRPr="00942919" w:rsidRDefault="00942919" w:rsidP="00942919">
            <w:pPr>
              <w:spacing w:line="540" w:lineRule="exact"/>
              <w:jc w:val="center"/>
              <w:rPr>
                <w:rFonts w:ascii="Times New Roman" w:hAnsi="Times New Roman" w:cs="Times New Roman" w:hint="eastAsia"/>
                <w:kern w:val="2"/>
              </w:rPr>
            </w:pPr>
          </w:p>
        </w:tc>
        <w:tc>
          <w:tcPr>
            <w:tcW w:w="1592" w:type="dxa"/>
            <w:gridSpan w:val="2"/>
            <w:vAlign w:val="center"/>
          </w:tcPr>
          <w:p w:rsidR="00942919" w:rsidRPr="00942919" w:rsidRDefault="00942919" w:rsidP="00942919">
            <w:pPr>
              <w:spacing w:line="540" w:lineRule="exact"/>
              <w:jc w:val="center"/>
              <w:rPr>
                <w:rFonts w:ascii="Times New Roman" w:hAnsi="Times New Roman" w:cs="Times New Roman" w:hint="eastAsia"/>
                <w:kern w:val="2"/>
              </w:rPr>
            </w:pPr>
            <w:r w:rsidRPr="00942919">
              <w:rPr>
                <w:rFonts w:ascii="Times New Roman" w:hAnsi="Times New Roman" w:cs="Times New Roman" w:hint="eastAsia"/>
                <w:kern w:val="2"/>
              </w:rPr>
              <w:t>学历</w:t>
            </w:r>
          </w:p>
        </w:tc>
        <w:tc>
          <w:tcPr>
            <w:tcW w:w="1705" w:type="dxa"/>
            <w:vAlign w:val="center"/>
          </w:tcPr>
          <w:p w:rsidR="00942919" w:rsidRPr="00942919" w:rsidRDefault="00942919" w:rsidP="00942919">
            <w:pPr>
              <w:spacing w:line="540" w:lineRule="exact"/>
              <w:jc w:val="center"/>
              <w:rPr>
                <w:rFonts w:ascii="Times New Roman" w:hAnsi="Times New Roman" w:cs="Times New Roman" w:hint="eastAsia"/>
                <w:kern w:val="2"/>
              </w:rPr>
            </w:pPr>
          </w:p>
        </w:tc>
      </w:tr>
      <w:tr w:rsidR="00942919" w:rsidRPr="00942919" w:rsidTr="00942919">
        <w:trPr>
          <w:cantSplit/>
        </w:trPr>
        <w:tc>
          <w:tcPr>
            <w:tcW w:w="2066" w:type="dxa"/>
            <w:gridSpan w:val="2"/>
            <w:vAlign w:val="center"/>
          </w:tcPr>
          <w:p w:rsidR="00942919" w:rsidRPr="00942919" w:rsidRDefault="00942919" w:rsidP="00942919">
            <w:pPr>
              <w:spacing w:line="540" w:lineRule="exact"/>
              <w:jc w:val="center"/>
              <w:rPr>
                <w:rFonts w:ascii="Times New Roman" w:hAnsi="Times New Roman" w:cs="Times New Roman" w:hint="eastAsia"/>
                <w:kern w:val="2"/>
              </w:rPr>
            </w:pPr>
            <w:r w:rsidRPr="00942919">
              <w:rPr>
                <w:rFonts w:ascii="Times New Roman" w:hAnsi="Times New Roman" w:cs="Times New Roman" w:hint="eastAsia"/>
                <w:kern w:val="2"/>
              </w:rPr>
              <w:t>参加工作时间</w:t>
            </w:r>
          </w:p>
        </w:tc>
        <w:tc>
          <w:tcPr>
            <w:tcW w:w="1048" w:type="dxa"/>
            <w:gridSpan w:val="2"/>
            <w:vAlign w:val="center"/>
          </w:tcPr>
          <w:p w:rsidR="00942919" w:rsidRPr="00942919" w:rsidRDefault="00942919" w:rsidP="00942919">
            <w:pPr>
              <w:spacing w:line="540" w:lineRule="exact"/>
              <w:jc w:val="center"/>
              <w:rPr>
                <w:rFonts w:ascii="Times New Roman" w:hAnsi="Times New Roman" w:cs="Times New Roman" w:hint="eastAsia"/>
                <w:kern w:val="2"/>
              </w:rPr>
            </w:pPr>
          </w:p>
        </w:tc>
        <w:tc>
          <w:tcPr>
            <w:tcW w:w="2869" w:type="dxa"/>
            <w:gridSpan w:val="4"/>
            <w:vAlign w:val="center"/>
          </w:tcPr>
          <w:p w:rsidR="00942919" w:rsidRPr="00942919" w:rsidRDefault="00942919" w:rsidP="00942919">
            <w:pPr>
              <w:spacing w:line="540" w:lineRule="exact"/>
              <w:jc w:val="center"/>
              <w:rPr>
                <w:rFonts w:ascii="Times New Roman" w:hAnsi="Times New Roman" w:cs="Times New Roman" w:hint="eastAsia"/>
                <w:kern w:val="2"/>
              </w:rPr>
            </w:pPr>
            <w:r w:rsidRPr="00942919">
              <w:rPr>
                <w:rFonts w:ascii="Times New Roman" w:hAnsi="Times New Roman" w:cs="Times New Roman" w:hint="eastAsia"/>
                <w:kern w:val="2"/>
              </w:rPr>
              <w:t>从事绿化工程年限</w:t>
            </w:r>
          </w:p>
        </w:tc>
        <w:tc>
          <w:tcPr>
            <w:tcW w:w="3305" w:type="dxa"/>
            <w:gridSpan w:val="4"/>
            <w:vAlign w:val="center"/>
          </w:tcPr>
          <w:p w:rsidR="00942919" w:rsidRPr="00942919" w:rsidRDefault="00942919" w:rsidP="00942919">
            <w:pPr>
              <w:spacing w:line="540" w:lineRule="exact"/>
              <w:jc w:val="center"/>
              <w:rPr>
                <w:rFonts w:ascii="Times New Roman" w:hAnsi="Times New Roman" w:cs="Times New Roman" w:hint="eastAsia"/>
                <w:kern w:val="2"/>
              </w:rPr>
            </w:pPr>
          </w:p>
        </w:tc>
      </w:tr>
      <w:tr w:rsidR="00942919" w:rsidRPr="00942919" w:rsidTr="00942919">
        <w:trPr>
          <w:cantSplit/>
        </w:trPr>
        <w:tc>
          <w:tcPr>
            <w:tcW w:w="9288" w:type="dxa"/>
            <w:gridSpan w:val="12"/>
            <w:vAlign w:val="center"/>
          </w:tcPr>
          <w:p w:rsidR="00942919" w:rsidRPr="00942919" w:rsidRDefault="00942919" w:rsidP="00942919">
            <w:pPr>
              <w:spacing w:line="540" w:lineRule="exact"/>
              <w:jc w:val="center"/>
              <w:rPr>
                <w:rFonts w:ascii="Times New Roman" w:hAnsi="Times New Roman" w:cs="Times New Roman" w:hint="eastAsia"/>
                <w:kern w:val="2"/>
              </w:rPr>
            </w:pPr>
            <w:r w:rsidRPr="00942919">
              <w:rPr>
                <w:rFonts w:ascii="Times New Roman" w:hAnsi="Times New Roman" w:cs="Times New Roman" w:hint="eastAsia"/>
                <w:kern w:val="2"/>
              </w:rPr>
              <w:t>养护工作简历</w:t>
            </w:r>
          </w:p>
        </w:tc>
      </w:tr>
      <w:tr w:rsidR="00942919" w:rsidRPr="00942919" w:rsidTr="00942919">
        <w:tc>
          <w:tcPr>
            <w:tcW w:w="2448" w:type="dxa"/>
            <w:gridSpan w:val="3"/>
            <w:vAlign w:val="center"/>
          </w:tcPr>
          <w:p w:rsidR="00942919" w:rsidRPr="00942919" w:rsidRDefault="00942919" w:rsidP="00942919">
            <w:pPr>
              <w:spacing w:line="540" w:lineRule="exact"/>
              <w:jc w:val="center"/>
              <w:rPr>
                <w:rFonts w:ascii="Times New Roman" w:hAnsi="Times New Roman" w:cs="Times New Roman" w:hint="eastAsia"/>
                <w:kern w:val="2"/>
              </w:rPr>
            </w:pPr>
            <w:r w:rsidRPr="00942919">
              <w:rPr>
                <w:rFonts w:ascii="Times New Roman" w:hAnsi="Times New Roman" w:cs="Times New Roman" w:hint="eastAsia"/>
                <w:kern w:val="2"/>
              </w:rPr>
              <w:t>时间</w:t>
            </w:r>
          </w:p>
        </w:tc>
        <w:tc>
          <w:tcPr>
            <w:tcW w:w="2520" w:type="dxa"/>
            <w:gridSpan w:val="4"/>
            <w:vAlign w:val="center"/>
          </w:tcPr>
          <w:p w:rsidR="00942919" w:rsidRPr="00942919" w:rsidRDefault="00942919" w:rsidP="00942919">
            <w:pPr>
              <w:spacing w:line="540" w:lineRule="exact"/>
              <w:jc w:val="center"/>
              <w:rPr>
                <w:rFonts w:ascii="Times New Roman" w:hAnsi="Times New Roman" w:cs="Times New Roman" w:hint="eastAsia"/>
                <w:kern w:val="2"/>
              </w:rPr>
            </w:pPr>
            <w:r w:rsidRPr="00942919">
              <w:rPr>
                <w:rFonts w:ascii="Times New Roman" w:hAnsi="Times New Roman" w:cs="Times New Roman" w:hint="eastAsia"/>
                <w:kern w:val="2"/>
              </w:rPr>
              <w:t>地点</w:t>
            </w:r>
          </w:p>
        </w:tc>
        <w:tc>
          <w:tcPr>
            <w:tcW w:w="1620" w:type="dxa"/>
            <w:gridSpan w:val="3"/>
            <w:vAlign w:val="center"/>
          </w:tcPr>
          <w:p w:rsidR="00942919" w:rsidRPr="00942919" w:rsidRDefault="00942919" w:rsidP="00942919">
            <w:pPr>
              <w:spacing w:line="540" w:lineRule="exact"/>
              <w:jc w:val="center"/>
              <w:rPr>
                <w:rFonts w:ascii="Times New Roman" w:hAnsi="Times New Roman" w:cs="Times New Roman" w:hint="eastAsia"/>
                <w:kern w:val="2"/>
              </w:rPr>
            </w:pPr>
            <w:r w:rsidRPr="00942919">
              <w:rPr>
                <w:rFonts w:ascii="Times New Roman" w:hAnsi="Times New Roman" w:cs="Times New Roman" w:hint="eastAsia"/>
                <w:kern w:val="2"/>
              </w:rPr>
              <w:t>养护面积</w:t>
            </w:r>
          </w:p>
        </w:tc>
        <w:tc>
          <w:tcPr>
            <w:tcW w:w="2700" w:type="dxa"/>
            <w:gridSpan w:val="2"/>
            <w:vAlign w:val="center"/>
          </w:tcPr>
          <w:p w:rsidR="00942919" w:rsidRPr="00942919" w:rsidRDefault="00942919" w:rsidP="00942919">
            <w:pPr>
              <w:spacing w:line="540" w:lineRule="exact"/>
              <w:jc w:val="center"/>
              <w:rPr>
                <w:rFonts w:ascii="Times New Roman" w:hAnsi="Times New Roman" w:cs="Times New Roman" w:hint="eastAsia"/>
                <w:kern w:val="2"/>
              </w:rPr>
            </w:pPr>
            <w:r w:rsidRPr="00942919">
              <w:rPr>
                <w:rFonts w:ascii="Times New Roman" w:hAnsi="Times New Roman" w:cs="Times New Roman" w:hint="eastAsia"/>
                <w:kern w:val="2"/>
              </w:rPr>
              <w:t>工程质量</w:t>
            </w:r>
          </w:p>
        </w:tc>
      </w:tr>
      <w:tr w:rsidR="00942919" w:rsidRPr="00942919" w:rsidTr="00942919">
        <w:tc>
          <w:tcPr>
            <w:tcW w:w="2448" w:type="dxa"/>
            <w:gridSpan w:val="3"/>
          </w:tcPr>
          <w:p w:rsidR="00942919" w:rsidRPr="00942919" w:rsidRDefault="00942919" w:rsidP="00942919">
            <w:pPr>
              <w:spacing w:line="420" w:lineRule="exact"/>
              <w:jc w:val="center"/>
              <w:rPr>
                <w:rFonts w:ascii="Times New Roman" w:hAnsi="Times New Roman" w:cs="Times New Roman" w:hint="eastAsia"/>
                <w:kern w:val="2"/>
              </w:rPr>
            </w:pPr>
          </w:p>
        </w:tc>
        <w:tc>
          <w:tcPr>
            <w:tcW w:w="2520" w:type="dxa"/>
            <w:gridSpan w:val="4"/>
            <w:vAlign w:val="center"/>
          </w:tcPr>
          <w:p w:rsidR="00942919" w:rsidRPr="00942919" w:rsidRDefault="00942919" w:rsidP="00942919">
            <w:pPr>
              <w:spacing w:line="540" w:lineRule="exact"/>
              <w:jc w:val="center"/>
              <w:rPr>
                <w:rFonts w:ascii="Times New Roman" w:hAnsi="Times New Roman" w:cs="Times New Roman" w:hint="eastAsia"/>
                <w:kern w:val="2"/>
              </w:rPr>
            </w:pPr>
          </w:p>
        </w:tc>
        <w:tc>
          <w:tcPr>
            <w:tcW w:w="1620" w:type="dxa"/>
            <w:gridSpan w:val="3"/>
            <w:vAlign w:val="center"/>
          </w:tcPr>
          <w:p w:rsidR="00942919" w:rsidRPr="00942919" w:rsidRDefault="00942919" w:rsidP="00942919">
            <w:pPr>
              <w:keepNext/>
              <w:spacing w:line="540" w:lineRule="exact"/>
              <w:jc w:val="center"/>
              <w:outlineLvl w:val="0"/>
              <w:rPr>
                <w:rFonts w:ascii="Times New Roman" w:hAnsi="Times New Roman" w:cs="Times New Roman" w:hint="eastAsia"/>
                <w:kern w:val="2"/>
              </w:rPr>
            </w:pPr>
          </w:p>
        </w:tc>
        <w:tc>
          <w:tcPr>
            <w:tcW w:w="2700" w:type="dxa"/>
            <w:gridSpan w:val="2"/>
            <w:vAlign w:val="center"/>
          </w:tcPr>
          <w:p w:rsidR="00942919" w:rsidRPr="00942919" w:rsidRDefault="00942919" w:rsidP="00942919">
            <w:pPr>
              <w:spacing w:line="540" w:lineRule="exact"/>
              <w:jc w:val="center"/>
              <w:rPr>
                <w:rFonts w:ascii="Times New Roman" w:hAnsi="Times New Roman" w:cs="Times New Roman" w:hint="eastAsia"/>
                <w:kern w:val="2"/>
              </w:rPr>
            </w:pPr>
          </w:p>
        </w:tc>
      </w:tr>
      <w:tr w:rsidR="00942919" w:rsidRPr="00942919" w:rsidTr="00942919">
        <w:tc>
          <w:tcPr>
            <w:tcW w:w="2448" w:type="dxa"/>
            <w:gridSpan w:val="3"/>
          </w:tcPr>
          <w:p w:rsidR="00942919" w:rsidRPr="00942919" w:rsidRDefault="00942919" w:rsidP="00942919">
            <w:pPr>
              <w:spacing w:line="540" w:lineRule="exact"/>
              <w:jc w:val="center"/>
              <w:rPr>
                <w:rFonts w:ascii="Times New Roman" w:hAnsi="Times New Roman" w:cs="Times New Roman" w:hint="eastAsia"/>
                <w:kern w:val="2"/>
              </w:rPr>
            </w:pPr>
          </w:p>
        </w:tc>
        <w:tc>
          <w:tcPr>
            <w:tcW w:w="2520" w:type="dxa"/>
            <w:gridSpan w:val="4"/>
          </w:tcPr>
          <w:p w:rsidR="00942919" w:rsidRPr="00942919" w:rsidRDefault="00942919" w:rsidP="00942919">
            <w:pPr>
              <w:spacing w:line="540" w:lineRule="exact"/>
              <w:jc w:val="center"/>
              <w:rPr>
                <w:rFonts w:ascii="Times New Roman" w:hAnsi="Times New Roman" w:cs="Times New Roman" w:hint="eastAsia"/>
                <w:kern w:val="2"/>
              </w:rPr>
            </w:pPr>
          </w:p>
        </w:tc>
        <w:tc>
          <w:tcPr>
            <w:tcW w:w="1620" w:type="dxa"/>
            <w:gridSpan w:val="3"/>
            <w:vAlign w:val="center"/>
          </w:tcPr>
          <w:p w:rsidR="00942919" w:rsidRPr="00942919" w:rsidRDefault="00942919" w:rsidP="00942919">
            <w:pPr>
              <w:spacing w:line="540" w:lineRule="exact"/>
              <w:jc w:val="center"/>
              <w:rPr>
                <w:rFonts w:ascii="Times New Roman" w:hAnsi="Times New Roman" w:cs="Times New Roman" w:hint="eastAsia"/>
                <w:kern w:val="2"/>
              </w:rPr>
            </w:pPr>
          </w:p>
        </w:tc>
        <w:tc>
          <w:tcPr>
            <w:tcW w:w="2700" w:type="dxa"/>
            <w:gridSpan w:val="2"/>
            <w:vAlign w:val="center"/>
          </w:tcPr>
          <w:p w:rsidR="00942919" w:rsidRPr="00942919" w:rsidRDefault="00942919" w:rsidP="00942919">
            <w:pPr>
              <w:spacing w:line="540" w:lineRule="exact"/>
              <w:jc w:val="center"/>
              <w:rPr>
                <w:rFonts w:ascii="Times New Roman" w:hAnsi="Times New Roman" w:cs="Times New Roman" w:hint="eastAsia"/>
                <w:kern w:val="2"/>
              </w:rPr>
            </w:pPr>
          </w:p>
        </w:tc>
      </w:tr>
      <w:tr w:rsidR="00942919" w:rsidRPr="00942919" w:rsidTr="00942919">
        <w:tc>
          <w:tcPr>
            <w:tcW w:w="2448" w:type="dxa"/>
            <w:gridSpan w:val="3"/>
          </w:tcPr>
          <w:p w:rsidR="00942919" w:rsidRPr="00942919" w:rsidRDefault="00942919" w:rsidP="00942919">
            <w:pPr>
              <w:spacing w:line="540" w:lineRule="exact"/>
              <w:jc w:val="center"/>
              <w:rPr>
                <w:rFonts w:ascii="Times New Roman" w:hAnsi="Times New Roman" w:cs="Times New Roman" w:hint="eastAsia"/>
                <w:kern w:val="2"/>
              </w:rPr>
            </w:pPr>
          </w:p>
        </w:tc>
        <w:tc>
          <w:tcPr>
            <w:tcW w:w="2520" w:type="dxa"/>
            <w:gridSpan w:val="4"/>
            <w:vAlign w:val="center"/>
          </w:tcPr>
          <w:p w:rsidR="00942919" w:rsidRPr="00942919" w:rsidRDefault="00942919" w:rsidP="00942919">
            <w:pPr>
              <w:spacing w:line="540" w:lineRule="exact"/>
              <w:jc w:val="center"/>
              <w:rPr>
                <w:rFonts w:ascii="Times New Roman" w:hAnsi="Times New Roman" w:cs="Times New Roman" w:hint="eastAsia"/>
                <w:kern w:val="2"/>
              </w:rPr>
            </w:pPr>
          </w:p>
        </w:tc>
        <w:tc>
          <w:tcPr>
            <w:tcW w:w="1620" w:type="dxa"/>
            <w:gridSpan w:val="3"/>
            <w:vAlign w:val="center"/>
          </w:tcPr>
          <w:p w:rsidR="00942919" w:rsidRPr="00942919" w:rsidRDefault="00942919" w:rsidP="00942919">
            <w:pPr>
              <w:spacing w:line="540" w:lineRule="exact"/>
              <w:jc w:val="center"/>
              <w:rPr>
                <w:rFonts w:ascii="Times New Roman" w:hAnsi="Times New Roman" w:cs="Times New Roman" w:hint="eastAsia"/>
                <w:kern w:val="2"/>
              </w:rPr>
            </w:pPr>
          </w:p>
        </w:tc>
        <w:tc>
          <w:tcPr>
            <w:tcW w:w="2700" w:type="dxa"/>
            <w:gridSpan w:val="2"/>
            <w:vAlign w:val="center"/>
          </w:tcPr>
          <w:p w:rsidR="00942919" w:rsidRPr="00942919" w:rsidRDefault="00942919" w:rsidP="00942919">
            <w:pPr>
              <w:spacing w:line="540" w:lineRule="exact"/>
              <w:jc w:val="center"/>
              <w:rPr>
                <w:rFonts w:ascii="Times New Roman" w:hAnsi="Times New Roman" w:cs="Times New Roman" w:hint="eastAsia"/>
                <w:kern w:val="2"/>
              </w:rPr>
            </w:pPr>
          </w:p>
        </w:tc>
      </w:tr>
      <w:tr w:rsidR="00942919" w:rsidRPr="00942919" w:rsidTr="00942919">
        <w:tc>
          <w:tcPr>
            <w:tcW w:w="2448" w:type="dxa"/>
            <w:gridSpan w:val="3"/>
          </w:tcPr>
          <w:p w:rsidR="00942919" w:rsidRPr="00942919" w:rsidRDefault="00942919" w:rsidP="00942919">
            <w:pPr>
              <w:spacing w:line="540" w:lineRule="exact"/>
              <w:jc w:val="center"/>
              <w:rPr>
                <w:rFonts w:ascii="Times New Roman" w:hAnsi="Times New Roman" w:cs="Times New Roman" w:hint="eastAsia"/>
                <w:kern w:val="2"/>
              </w:rPr>
            </w:pPr>
          </w:p>
        </w:tc>
        <w:tc>
          <w:tcPr>
            <w:tcW w:w="2520" w:type="dxa"/>
            <w:gridSpan w:val="4"/>
          </w:tcPr>
          <w:p w:rsidR="00942919" w:rsidRPr="00942919" w:rsidRDefault="00942919" w:rsidP="00942919">
            <w:pPr>
              <w:spacing w:line="540" w:lineRule="exact"/>
              <w:jc w:val="center"/>
              <w:rPr>
                <w:rFonts w:ascii="Times New Roman" w:hAnsi="Times New Roman" w:cs="Times New Roman" w:hint="eastAsia"/>
                <w:kern w:val="2"/>
              </w:rPr>
            </w:pPr>
          </w:p>
        </w:tc>
        <w:tc>
          <w:tcPr>
            <w:tcW w:w="1620" w:type="dxa"/>
            <w:gridSpan w:val="3"/>
            <w:vAlign w:val="center"/>
          </w:tcPr>
          <w:p w:rsidR="00942919" w:rsidRPr="00942919" w:rsidRDefault="00942919" w:rsidP="00942919">
            <w:pPr>
              <w:spacing w:line="540" w:lineRule="exact"/>
              <w:jc w:val="center"/>
              <w:rPr>
                <w:rFonts w:hAnsi="宋体" w:cs="Times New Roman" w:hint="eastAsia"/>
                <w:kern w:val="2"/>
              </w:rPr>
            </w:pPr>
          </w:p>
        </w:tc>
        <w:tc>
          <w:tcPr>
            <w:tcW w:w="2700" w:type="dxa"/>
            <w:gridSpan w:val="2"/>
            <w:vAlign w:val="center"/>
          </w:tcPr>
          <w:p w:rsidR="00942919" w:rsidRPr="00942919" w:rsidRDefault="00942919" w:rsidP="00942919">
            <w:pPr>
              <w:spacing w:line="540" w:lineRule="exact"/>
              <w:jc w:val="center"/>
              <w:rPr>
                <w:rFonts w:ascii="Times New Roman" w:hAnsi="Times New Roman" w:cs="Times New Roman" w:hint="eastAsia"/>
                <w:kern w:val="2"/>
              </w:rPr>
            </w:pPr>
          </w:p>
        </w:tc>
      </w:tr>
      <w:tr w:rsidR="00942919" w:rsidRPr="00942919" w:rsidTr="00942919">
        <w:tc>
          <w:tcPr>
            <w:tcW w:w="2448" w:type="dxa"/>
            <w:gridSpan w:val="3"/>
          </w:tcPr>
          <w:p w:rsidR="00942919" w:rsidRPr="00942919" w:rsidRDefault="00942919" w:rsidP="00942919">
            <w:pPr>
              <w:spacing w:line="540" w:lineRule="exact"/>
              <w:jc w:val="center"/>
              <w:rPr>
                <w:rFonts w:ascii="Times New Roman" w:hAnsi="Times New Roman" w:cs="Times New Roman" w:hint="eastAsia"/>
                <w:kern w:val="2"/>
              </w:rPr>
            </w:pPr>
          </w:p>
        </w:tc>
        <w:tc>
          <w:tcPr>
            <w:tcW w:w="2520" w:type="dxa"/>
            <w:gridSpan w:val="4"/>
            <w:vAlign w:val="center"/>
          </w:tcPr>
          <w:p w:rsidR="00942919" w:rsidRPr="00942919" w:rsidRDefault="00942919" w:rsidP="00942919">
            <w:pPr>
              <w:spacing w:line="540" w:lineRule="exact"/>
              <w:jc w:val="center"/>
              <w:rPr>
                <w:rFonts w:ascii="Times New Roman" w:hAnsi="Times New Roman" w:cs="Times New Roman" w:hint="eastAsia"/>
                <w:kern w:val="2"/>
              </w:rPr>
            </w:pPr>
          </w:p>
        </w:tc>
        <w:tc>
          <w:tcPr>
            <w:tcW w:w="1620" w:type="dxa"/>
            <w:gridSpan w:val="3"/>
            <w:vAlign w:val="center"/>
          </w:tcPr>
          <w:p w:rsidR="00942919" w:rsidRPr="00942919" w:rsidRDefault="00942919" w:rsidP="00942919">
            <w:pPr>
              <w:spacing w:line="540" w:lineRule="exact"/>
              <w:jc w:val="center"/>
              <w:rPr>
                <w:rFonts w:hAnsi="宋体" w:cs="Times New Roman" w:hint="eastAsia"/>
                <w:kern w:val="2"/>
              </w:rPr>
            </w:pPr>
          </w:p>
        </w:tc>
        <w:tc>
          <w:tcPr>
            <w:tcW w:w="2700" w:type="dxa"/>
            <w:gridSpan w:val="2"/>
            <w:vAlign w:val="center"/>
          </w:tcPr>
          <w:p w:rsidR="00942919" w:rsidRPr="00942919" w:rsidRDefault="00942919" w:rsidP="00942919">
            <w:pPr>
              <w:spacing w:line="540" w:lineRule="exact"/>
              <w:jc w:val="center"/>
              <w:rPr>
                <w:rFonts w:ascii="Times New Roman" w:hAnsi="Times New Roman" w:cs="Times New Roman" w:hint="eastAsia"/>
                <w:kern w:val="2"/>
              </w:rPr>
            </w:pPr>
          </w:p>
        </w:tc>
      </w:tr>
      <w:tr w:rsidR="00942919" w:rsidRPr="00942919" w:rsidTr="00942919">
        <w:tc>
          <w:tcPr>
            <w:tcW w:w="2448" w:type="dxa"/>
            <w:gridSpan w:val="3"/>
            <w:vAlign w:val="center"/>
          </w:tcPr>
          <w:p w:rsidR="00942919" w:rsidRPr="00942919" w:rsidRDefault="00942919" w:rsidP="00942919">
            <w:pPr>
              <w:jc w:val="center"/>
              <w:rPr>
                <w:rFonts w:ascii="Times New Roman" w:hAnsi="Times New Roman" w:cs="Times New Roman" w:hint="eastAsia"/>
                <w:kern w:val="2"/>
              </w:rPr>
            </w:pPr>
          </w:p>
        </w:tc>
        <w:tc>
          <w:tcPr>
            <w:tcW w:w="2520" w:type="dxa"/>
            <w:gridSpan w:val="4"/>
            <w:vAlign w:val="center"/>
          </w:tcPr>
          <w:p w:rsidR="00942919" w:rsidRPr="00942919" w:rsidRDefault="00942919" w:rsidP="00942919">
            <w:pPr>
              <w:jc w:val="center"/>
              <w:rPr>
                <w:rFonts w:ascii="Times New Roman" w:hAnsi="Times New Roman" w:cs="Times New Roman" w:hint="eastAsia"/>
                <w:kern w:val="2"/>
              </w:rPr>
            </w:pPr>
          </w:p>
        </w:tc>
        <w:tc>
          <w:tcPr>
            <w:tcW w:w="1620" w:type="dxa"/>
            <w:gridSpan w:val="3"/>
            <w:vAlign w:val="center"/>
          </w:tcPr>
          <w:p w:rsidR="00942919" w:rsidRPr="00942919" w:rsidRDefault="00942919" w:rsidP="00942919">
            <w:pPr>
              <w:jc w:val="center"/>
              <w:rPr>
                <w:rFonts w:ascii="Times New Roman" w:hAnsi="Times New Roman" w:cs="Times New Roman" w:hint="eastAsia"/>
                <w:kern w:val="2"/>
              </w:rPr>
            </w:pPr>
          </w:p>
        </w:tc>
        <w:tc>
          <w:tcPr>
            <w:tcW w:w="2700" w:type="dxa"/>
            <w:gridSpan w:val="2"/>
            <w:vAlign w:val="center"/>
          </w:tcPr>
          <w:p w:rsidR="00942919" w:rsidRPr="00942919" w:rsidRDefault="00942919" w:rsidP="00942919">
            <w:pPr>
              <w:spacing w:line="540" w:lineRule="exact"/>
              <w:jc w:val="center"/>
              <w:rPr>
                <w:rFonts w:ascii="Times New Roman" w:hAnsi="Times New Roman" w:cs="Times New Roman" w:hint="eastAsia"/>
                <w:kern w:val="2"/>
              </w:rPr>
            </w:pPr>
          </w:p>
        </w:tc>
      </w:tr>
      <w:tr w:rsidR="00942919" w:rsidRPr="00942919" w:rsidTr="00942919">
        <w:tc>
          <w:tcPr>
            <w:tcW w:w="2448" w:type="dxa"/>
            <w:gridSpan w:val="3"/>
            <w:vAlign w:val="center"/>
          </w:tcPr>
          <w:p w:rsidR="00942919" w:rsidRPr="00942919" w:rsidRDefault="00942919" w:rsidP="00942919">
            <w:pPr>
              <w:spacing w:line="540" w:lineRule="exact"/>
              <w:jc w:val="center"/>
              <w:rPr>
                <w:rFonts w:ascii="Times New Roman" w:hAnsi="Times New Roman" w:cs="Times New Roman" w:hint="eastAsia"/>
                <w:kern w:val="2"/>
              </w:rPr>
            </w:pPr>
          </w:p>
        </w:tc>
        <w:tc>
          <w:tcPr>
            <w:tcW w:w="2520" w:type="dxa"/>
            <w:gridSpan w:val="4"/>
            <w:vAlign w:val="center"/>
          </w:tcPr>
          <w:p w:rsidR="00942919" w:rsidRPr="00942919" w:rsidRDefault="00942919" w:rsidP="00942919">
            <w:pPr>
              <w:jc w:val="center"/>
              <w:rPr>
                <w:rFonts w:ascii="Times New Roman" w:hAnsi="Times New Roman" w:cs="Times New Roman" w:hint="eastAsia"/>
                <w:kern w:val="2"/>
              </w:rPr>
            </w:pPr>
          </w:p>
        </w:tc>
        <w:tc>
          <w:tcPr>
            <w:tcW w:w="1620" w:type="dxa"/>
            <w:gridSpan w:val="3"/>
            <w:vAlign w:val="center"/>
          </w:tcPr>
          <w:p w:rsidR="00942919" w:rsidRPr="00942919" w:rsidRDefault="00942919" w:rsidP="00942919">
            <w:pPr>
              <w:jc w:val="center"/>
              <w:rPr>
                <w:rFonts w:ascii="Times New Roman" w:hAnsi="Times New Roman" w:cs="Times New Roman" w:hint="eastAsia"/>
                <w:kern w:val="2"/>
              </w:rPr>
            </w:pPr>
          </w:p>
        </w:tc>
        <w:tc>
          <w:tcPr>
            <w:tcW w:w="2700" w:type="dxa"/>
            <w:gridSpan w:val="2"/>
            <w:vAlign w:val="center"/>
          </w:tcPr>
          <w:p w:rsidR="00942919" w:rsidRPr="00942919" w:rsidRDefault="00942919" w:rsidP="00942919">
            <w:pPr>
              <w:spacing w:line="540" w:lineRule="exact"/>
              <w:jc w:val="center"/>
              <w:rPr>
                <w:rFonts w:ascii="Times New Roman" w:hAnsi="Times New Roman" w:cs="Times New Roman" w:hint="eastAsia"/>
                <w:kern w:val="2"/>
              </w:rPr>
            </w:pPr>
          </w:p>
        </w:tc>
      </w:tr>
    </w:tbl>
    <w:p w:rsidR="00942919" w:rsidRPr="00942919" w:rsidRDefault="00942919" w:rsidP="00942919">
      <w:pPr>
        <w:rPr>
          <w:rFonts w:ascii="Times New Roman" w:hAnsi="Times New Roman" w:cs="Times New Roman" w:hint="eastAsia"/>
          <w:kern w:val="2"/>
        </w:rPr>
      </w:pPr>
    </w:p>
    <w:p w:rsidR="00942919" w:rsidRPr="00942919" w:rsidRDefault="00942919" w:rsidP="00942919">
      <w:pPr>
        <w:rPr>
          <w:rFonts w:ascii="Times New Roman" w:hAnsi="Times New Roman" w:cs="Times New Roman" w:hint="eastAsia"/>
          <w:kern w:val="2"/>
        </w:rPr>
      </w:pPr>
    </w:p>
    <w:p w:rsidR="00942919" w:rsidRPr="00942919" w:rsidRDefault="00942919" w:rsidP="00942919">
      <w:pPr>
        <w:rPr>
          <w:rFonts w:ascii="Times New Roman" w:hAnsi="Times New Roman" w:cs="Times New Roman" w:hint="eastAsia"/>
          <w:kern w:val="2"/>
        </w:rPr>
      </w:pPr>
    </w:p>
    <w:p w:rsidR="00942919" w:rsidRPr="00942919" w:rsidRDefault="00942919" w:rsidP="00942919">
      <w:pPr>
        <w:rPr>
          <w:rFonts w:ascii="Times New Roman" w:hAnsi="Times New Roman" w:cs="Times New Roman" w:hint="eastAsia"/>
          <w:kern w:val="2"/>
        </w:rPr>
      </w:pPr>
      <w:r w:rsidRPr="00942919">
        <w:rPr>
          <w:rFonts w:ascii="Times New Roman" w:hAnsi="Times New Roman" w:cs="Times New Roman" w:hint="eastAsia"/>
          <w:kern w:val="2"/>
        </w:rPr>
        <w:t>投标人：</w:t>
      </w:r>
      <w:r w:rsidRPr="00942919">
        <w:rPr>
          <w:rFonts w:ascii="Times New Roman" w:hAnsi="Times New Roman" w:cs="Times New Roman" w:hint="eastAsia"/>
          <w:kern w:val="2"/>
        </w:rPr>
        <w:t xml:space="preserve"> </w:t>
      </w:r>
    </w:p>
    <w:p w:rsidR="00942919" w:rsidRPr="00942919" w:rsidRDefault="00942919" w:rsidP="00942919">
      <w:pPr>
        <w:rPr>
          <w:rFonts w:ascii="Times New Roman" w:hAnsi="Times New Roman" w:cs="Times New Roman" w:hint="eastAsia"/>
          <w:kern w:val="2"/>
        </w:rPr>
      </w:pPr>
    </w:p>
    <w:p w:rsidR="00942919" w:rsidRPr="00942919" w:rsidRDefault="00942919" w:rsidP="00942919">
      <w:pPr>
        <w:rPr>
          <w:rFonts w:ascii="Times New Roman" w:hAnsi="Times New Roman" w:cs="Times New Roman" w:hint="eastAsia"/>
          <w:kern w:val="2"/>
        </w:rPr>
      </w:pPr>
      <w:r w:rsidRPr="00942919">
        <w:rPr>
          <w:rFonts w:ascii="Times New Roman" w:hAnsi="Times New Roman" w:cs="Times New Roman" w:hint="eastAsia"/>
          <w:kern w:val="2"/>
        </w:rPr>
        <w:t>法人代表：</w:t>
      </w:r>
    </w:p>
    <w:p w:rsidR="00942919" w:rsidRPr="00942919" w:rsidRDefault="00942919" w:rsidP="00942919">
      <w:pPr>
        <w:rPr>
          <w:rFonts w:ascii="Times New Roman" w:hAnsi="Times New Roman" w:cs="Times New Roman" w:hint="eastAsia"/>
          <w:b/>
          <w:kern w:val="2"/>
          <w:sz w:val="44"/>
          <w:szCs w:val="44"/>
        </w:rPr>
      </w:pPr>
    </w:p>
    <w:p w:rsidR="00942919" w:rsidRDefault="00942919" w:rsidP="00942919">
      <w:pPr>
        <w:jc w:val="center"/>
        <w:rPr>
          <w:rFonts w:ascii="Times New Roman" w:hAnsi="Times New Roman" w:cs="Times New Roman"/>
          <w:b/>
          <w:bCs/>
          <w:kern w:val="2"/>
          <w:sz w:val="44"/>
          <w:szCs w:val="44"/>
        </w:rPr>
      </w:pPr>
    </w:p>
    <w:p w:rsidR="00942919" w:rsidRDefault="00942919" w:rsidP="00942919">
      <w:pPr>
        <w:jc w:val="center"/>
        <w:rPr>
          <w:rFonts w:ascii="Times New Roman" w:hAnsi="Times New Roman" w:cs="Times New Roman"/>
          <w:b/>
          <w:bCs/>
          <w:kern w:val="2"/>
          <w:sz w:val="44"/>
          <w:szCs w:val="44"/>
        </w:rPr>
      </w:pPr>
    </w:p>
    <w:p w:rsidR="00942919" w:rsidRPr="00942919" w:rsidRDefault="00942919" w:rsidP="00942919">
      <w:pPr>
        <w:jc w:val="center"/>
        <w:rPr>
          <w:rFonts w:ascii="Times New Roman" w:hAnsi="Times New Roman" w:cs="Times New Roman" w:hint="eastAsia"/>
          <w:b/>
          <w:bCs/>
          <w:kern w:val="2"/>
          <w:sz w:val="44"/>
          <w:szCs w:val="44"/>
        </w:rPr>
      </w:pPr>
      <w:r w:rsidRPr="00942919">
        <w:rPr>
          <w:rFonts w:ascii="Times New Roman" w:hAnsi="Times New Roman" w:cs="Times New Roman" w:hint="eastAsia"/>
          <w:b/>
          <w:bCs/>
          <w:kern w:val="2"/>
          <w:sz w:val="44"/>
          <w:szCs w:val="44"/>
        </w:rPr>
        <w:lastRenderedPageBreak/>
        <w:t>项目经理简历表</w:t>
      </w:r>
    </w:p>
    <w:p w:rsidR="00942919" w:rsidRPr="00942919" w:rsidRDefault="00942919" w:rsidP="00942919">
      <w:pPr>
        <w:jc w:val="center"/>
        <w:rPr>
          <w:rFonts w:ascii="Times New Roman" w:hAnsi="Times New Roman" w:cs="Times New Roman" w:hint="eastAsia"/>
          <w:kern w:val="2"/>
          <w:sz w:val="32"/>
          <w:szCs w:val="32"/>
        </w:rPr>
      </w:pPr>
    </w:p>
    <w:p w:rsidR="00942919" w:rsidRPr="00942919" w:rsidRDefault="00942919" w:rsidP="00942919">
      <w:pPr>
        <w:jc w:val="center"/>
        <w:rPr>
          <w:rFonts w:ascii="Times New Roman" w:hAnsi="Times New Roman" w:cs="Times New Roman" w:hint="eastAsia"/>
          <w:kern w:val="2"/>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7"/>
        <w:gridCol w:w="671"/>
        <w:gridCol w:w="65"/>
        <w:gridCol w:w="655"/>
        <w:gridCol w:w="1054"/>
        <w:gridCol w:w="344"/>
        <w:gridCol w:w="914"/>
        <w:gridCol w:w="1468"/>
        <w:gridCol w:w="540"/>
        <w:gridCol w:w="72"/>
        <w:gridCol w:w="1548"/>
      </w:tblGrid>
      <w:tr w:rsidR="00942919" w:rsidRPr="00942919" w:rsidTr="00942919">
        <w:trPr>
          <w:cantSplit/>
        </w:trPr>
        <w:tc>
          <w:tcPr>
            <w:tcW w:w="1237" w:type="dxa"/>
            <w:vAlign w:val="center"/>
          </w:tcPr>
          <w:p w:rsidR="00942919" w:rsidRPr="00942919" w:rsidRDefault="00942919" w:rsidP="00942919">
            <w:pPr>
              <w:spacing w:line="540" w:lineRule="exact"/>
              <w:jc w:val="center"/>
              <w:rPr>
                <w:rFonts w:ascii="Times New Roman" w:hAnsi="Times New Roman" w:cs="Times New Roman" w:hint="eastAsia"/>
                <w:kern w:val="2"/>
              </w:rPr>
            </w:pPr>
            <w:r w:rsidRPr="00942919">
              <w:rPr>
                <w:rFonts w:ascii="Times New Roman" w:hAnsi="Times New Roman" w:cs="Times New Roman" w:hint="eastAsia"/>
                <w:kern w:val="2"/>
              </w:rPr>
              <w:t>姓名</w:t>
            </w:r>
          </w:p>
        </w:tc>
        <w:tc>
          <w:tcPr>
            <w:tcW w:w="1391" w:type="dxa"/>
            <w:gridSpan w:val="3"/>
            <w:vAlign w:val="center"/>
          </w:tcPr>
          <w:p w:rsidR="00942919" w:rsidRPr="00942919" w:rsidRDefault="00942919" w:rsidP="00942919">
            <w:pPr>
              <w:spacing w:line="540" w:lineRule="exact"/>
              <w:jc w:val="center"/>
              <w:rPr>
                <w:rFonts w:ascii="Times New Roman" w:hAnsi="Times New Roman" w:cs="Times New Roman" w:hint="eastAsia"/>
                <w:kern w:val="2"/>
              </w:rPr>
            </w:pPr>
          </w:p>
        </w:tc>
        <w:tc>
          <w:tcPr>
            <w:tcW w:w="1054" w:type="dxa"/>
            <w:vAlign w:val="center"/>
          </w:tcPr>
          <w:p w:rsidR="00942919" w:rsidRPr="00942919" w:rsidRDefault="00942919" w:rsidP="00942919">
            <w:pPr>
              <w:spacing w:line="540" w:lineRule="exact"/>
              <w:jc w:val="center"/>
              <w:rPr>
                <w:rFonts w:ascii="Times New Roman" w:hAnsi="Times New Roman" w:cs="Times New Roman" w:hint="eastAsia"/>
                <w:kern w:val="2"/>
              </w:rPr>
            </w:pPr>
            <w:r w:rsidRPr="00942919">
              <w:rPr>
                <w:rFonts w:ascii="Times New Roman" w:hAnsi="Times New Roman" w:cs="Times New Roman" w:hint="eastAsia"/>
                <w:kern w:val="2"/>
              </w:rPr>
              <w:t>性别</w:t>
            </w:r>
          </w:p>
        </w:tc>
        <w:tc>
          <w:tcPr>
            <w:tcW w:w="1258" w:type="dxa"/>
            <w:gridSpan w:val="2"/>
            <w:vAlign w:val="center"/>
          </w:tcPr>
          <w:p w:rsidR="00942919" w:rsidRPr="00942919" w:rsidRDefault="00942919" w:rsidP="00942919">
            <w:pPr>
              <w:spacing w:line="540" w:lineRule="exact"/>
              <w:jc w:val="center"/>
              <w:rPr>
                <w:rFonts w:ascii="Times New Roman" w:hAnsi="Times New Roman" w:cs="Times New Roman" w:hint="eastAsia"/>
                <w:kern w:val="2"/>
              </w:rPr>
            </w:pPr>
          </w:p>
        </w:tc>
        <w:tc>
          <w:tcPr>
            <w:tcW w:w="2080" w:type="dxa"/>
            <w:gridSpan w:val="3"/>
            <w:vAlign w:val="center"/>
          </w:tcPr>
          <w:p w:rsidR="00942919" w:rsidRPr="00942919" w:rsidRDefault="00942919" w:rsidP="00942919">
            <w:pPr>
              <w:spacing w:line="540" w:lineRule="exact"/>
              <w:jc w:val="center"/>
              <w:rPr>
                <w:rFonts w:ascii="Times New Roman" w:hAnsi="Times New Roman" w:cs="Times New Roman" w:hint="eastAsia"/>
                <w:kern w:val="2"/>
              </w:rPr>
            </w:pPr>
            <w:r w:rsidRPr="00942919">
              <w:rPr>
                <w:rFonts w:ascii="Times New Roman" w:hAnsi="Times New Roman" w:cs="Times New Roman" w:hint="eastAsia"/>
                <w:kern w:val="2"/>
              </w:rPr>
              <w:t>年龄</w:t>
            </w:r>
          </w:p>
        </w:tc>
        <w:tc>
          <w:tcPr>
            <w:tcW w:w="1548" w:type="dxa"/>
            <w:vAlign w:val="center"/>
          </w:tcPr>
          <w:p w:rsidR="00942919" w:rsidRPr="00942919" w:rsidRDefault="00942919" w:rsidP="00942919">
            <w:pPr>
              <w:spacing w:line="540" w:lineRule="exact"/>
              <w:jc w:val="center"/>
              <w:rPr>
                <w:rFonts w:ascii="Times New Roman" w:hAnsi="Times New Roman" w:cs="Times New Roman" w:hint="eastAsia"/>
                <w:kern w:val="2"/>
              </w:rPr>
            </w:pPr>
          </w:p>
        </w:tc>
      </w:tr>
      <w:tr w:rsidR="00942919" w:rsidRPr="00942919" w:rsidTr="00942919">
        <w:trPr>
          <w:cantSplit/>
        </w:trPr>
        <w:tc>
          <w:tcPr>
            <w:tcW w:w="1237" w:type="dxa"/>
            <w:vAlign w:val="center"/>
          </w:tcPr>
          <w:p w:rsidR="00942919" w:rsidRPr="00942919" w:rsidRDefault="00942919" w:rsidP="00942919">
            <w:pPr>
              <w:spacing w:line="540" w:lineRule="exact"/>
              <w:jc w:val="center"/>
              <w:rPr>
                <w:rFonts w:ascii="Times New Roman" w:hAnsi="Times New Roman" w:cs="Times New Roman" w:hint="eastAsia"/>
                <w:kern w:val="2"/>
              </w:rPr>
            </w:pPr>
            <w:r w:rsidRPr="00942919">
              <w:rPr>
                <w:rFonts w:ascii="Times New Roman" w:hAnsi="Times New Roman" w:cs="Times New Roman" w:hint="eastAsia"/>
                <w:kern w:val="2"/>
              </w:rPr>
              <w:t>职务</w:t>
            </w:r>
          </w:p>
        </w:tc>
        <w:tc>
          <w:tcPr>
            <w:tcW w:w="1391" w:type="dxa"/>
            <w:gridSpan w:val="3"/>
            <w:vAlign w:val="center"/>
          </w:tcPr>
          <w:p w:rsidR="00942919" w:rsidRPr="00942919" w:rsidRDefault="00942919" w:rsidP="00942919">
            <w:pPr>
              <w:spacing w:line="540" w:lineRule="exact"/>
              <w:jc w:val="center"/>
              <w:rPr>
                <w:rFonts w:ascii="Times New Roman" w:hAnsi="Times New Roman" w:cs="Times New Roman" w:hint="eastAsia"/>
                <w:kern w:val="2"/>
              </w:rPr>
            </w:pPr>
          </w:p>
        </w:tc>
        <w:tc>
          <w:tcPr>
            <w:tcW w:w="1054" w:type="dxa"/>
            <w:vAlign w:val="center"/>
          </w:tcPr>
          <w:p w:rsidR="00942919" w:rsidRPr="00942919" w:rsidRDefault="00942919" w:rsidP="00942919">
            <w:pPr>
              <w:spacing w:line="540" w:lineRule="exact"/>
              <w:jc w:val="center"/>
              <w:rPr>
                <w:rFonts w:ascii="Times New Roman" w:hAnsi="Times New Roman" w:cs="Times New Roman" w:hint="eastAsia"/>
                <w:kern w:val="2"/>
              </w:rPr>
            </w:pPr>
            <w:r w:rsidRPr="00942919">
              <w:rPr>
                <w:rFonts w:ascii="Times New Roman" w:hAnsi="Times New Roman" w:cs="Times New Roman" w:hint="eastAsia"/>
                <w:kern w:val="2"/>
              </w:rPr>
              <w:t>职称</w:t>
            </w:r>
          </w:p>
        </w:tc>
        <w:tc>
          <w:tcPr>
            <w:tcW w:w="1258" w:type="dxa"/>
            <w:gridSpan w:val="2"/>
            <w:vAlign w:val="center"/>
          </w:tcPr>
          <w:p w:rsidR="00942919" w:rsidRPr="00942919" w:rsidRDefault="00942919" w:rsidP="00942919">
            <w:pPr>
              <w:spacing w:line="540" w:lineRule="exact"/>
              <w:jc w:val="center"/>
              <w:rPr>
                <w:rFonts w:ascii="Times New Roman" w:hAnsi="Times New Roman" w:cs="Times New Roman" w:hint="eastAsia"/>
                <w:kern w:val="2"/>
              </w:rPr>
            </w:pPr>
          </w:p>
        </w:tc>
        <w:tc>
          <w:tcPr>
            <w:tcW w:w="2080" w:type="dxa"/>
            <w:gridSpan w:val="3"/>
            <w:vAlign w:val="center"/>
          </w:tcPr>
          <w:p w:rsidR="00942919" w:rsidRPr="00942919" w:rsidRDefault="00942919" w:rsidP="00942919">
            <w:pPr>
              <w:spacing w:line="540" w:lineRule="exact"/>
              <w:jc w:val="center"/>
              <w:rPr>
                <w:rFonts w:ascii="Times New Roman" w:hAnsi="Times New Roman" w:cs="Times New Roman" w:hint="eastAsia"/>
                <w:kern w:val="2"/>
              </w:rPr>
            </w:pPr>
            <w:r w:rsidRPr="00942919">
              <w:rPr>
                <w:rFonts w:ascii="Times New Roman" w:hAnsi="Times New Roman" w:cs="Times New Roman" w:hint="eastAsia"/>
                <w:kern w:val="2"/>
              </w:rPr>
              <w:t>学历</w:t>
            </w:r>
          </w:p>
        </w:tc>
        <w:tc>
          <w:tcPr>
            <w:tcW w:w="1548" w:type="dxa"/>
            <w:vAlign w:val="center"/>
          </w:tcPr>
          <w:p w:rsidR="00942919" w:rsidRPr="00942919" w:rsidRDefault="00942919" w:rsidP="00942919">
            <w:pPr>
              <w:spacing w:line="540" w:lineRule="exact"/>
              <w:jc w:val="center"/>
              <w:rPr>
                <w:rFonts w:ascii="Times New Roman" w:hAnsi="Times New Roman" w:cs="Times New Roman" w:hint="eastAsia"/>
                <w:kern w:val="2"/>
              </w:rPr>
            </w:pPr>
          </w:p>
        </w:tc>
      </w:tr>
      <w:tr w:rsidR="00942919" w:rsidRPr="00942919" w:rsidTr="00942919">
        <w:trPr>
          <w:cantSplit/>
        </w:trPr>
        <w:tc>
          <w:tcPr>
            <w:tcW w:w="1908" w:type="dxa"/>
            <w:gridSpan w:val="2"/>
            <w:vAlign w:val="center"/>
          </w:tcPr>
          <w:p w:rsidR="00942919" w:rsidRPr="00942919" w:rsidRDefault="00942919" w:rsidP="00942919">
            <w:pPr>
              <w:spacing w:line="540" w:lineRule="exact"/>
              <w:jc w:val="center"/>
              <w:rPr>
                <w:rFonts w:ascii="Times New Roman" w:hAnsi="Times New Roman" w:cs="Times New Roman" w:hint="eastAsia"/>
                <w:kern w:val="2"/>
              </w:rPr>
            </w:pPr>
            <w:r w:rsidRPr="00942919">
              <w:rPr>
                <w:rFonts w:ascii="Times New Roman" w:hAnsi="Times New Roman" w:cs="Times New Roman" w:hint="eastAsia"/>
                <w:kern w:val="2"/>
              </w:rPr>
              <w:t>参加工作时间</w:t>
            </w:r>
          </w:p>
        </w:tc>
        <w:tc>
          <w:tcPr>
            <w:tcW w:w="1774" w:type="dxa"/>
            <w:gridSpan w:val="3"/>
            <w:vAlign w:val="center"/>
          </w:tcPr>
          <w:p w:rsidR="00942919" w:rsidRPr="00942919" w:rsidRDefault="00942919" w:rsidP="00942919">
            <w:pPr>
              <w:spacing w:line="540" w:lineRule="exact"/>
              <w:jc w:val="center"/>
              <w:rPr>
                <w:rFonts w:ascii="Times New Roman" w:hAnsi="Times New Roman" w:cs="Times New Roman" w:hint="eastAsia"/>
                <w:kern w:val="2"/>
              </w:rPr>
            </w:pPr>
          </w:p>
        </w:tc>
        <w:tc>
          <w:tcPr>
            <w:tcW w:w="2726" w:type="dxa"/>
            <w:gridSpan w:val="3"/>
            <w:vAlign w:val="center"/>
          </w:tcPr>
          <w:p w:rsidR="00942919" w:rsidRPr="00942919" w:rsidRDefault="00942919" w:rsidP="00942919">
            <w:pPr>
              <w:spacing w:line="540" w:lineRule="exact"/>
              <w:jc w:val="center"/>
              <w:rPr>
                <w:rFonts w:ascii="Times New Roman" w:hAnsi="Times New Roman" w:cs="Times New Roman" w:hint="eastAsia"/>
                <w:kern w:val="2"/>
              </w:rPr>
            </w:pPr>
            <w:r w:rsidRPr="00942919">
              <w:rPr>
                <w:rFonts w:ascii="Times New Roman" w:hAnsi="Times New Roman" w:cs="Times New Roman" w:hint="eastAsia"/>
                <w:kern w:val="2"/>
              </w:rPr>
              <w:t>从事项目经理年限</w:t>
            </w:r>
          </w:p>
        </w:tc>
        <w:tc>
          <w:tcPr>
            <w:tcW w:w="2160" w:type="dxa"/>
            <w:gridSpan w:val="3"/>
            <w:vAlign w:val="center"/>
          </w:tcPr>
          <w:p w:rsidR="00942919" w:rsidRPr="00942919" w:rsidRDefault="00942919" w:rsidP="00942919">
            <w:pPr>
              <w:spacing w:line="540" w:lineRule="exact"/>
              <w:jc w:val="center"/>
              <w:rPr>
                <w:rFonts w:ascii="Times New Roman" w:hAnsi="Times New Roman" w:cs="Times New Roman" w:hint="eastAsia"/>
                <w:kern w:val="2"/>
              </w:rPr>
            </w:pPr>
          </w:p>
        </w:tc>
      </w:tr>
      <w:tr w:rsidR="00942919" w:rsidRPr="00942919" w:rsidTr="00942919">
        <w:trPr>
          <w:cantSplit/>
        </w:trPr>
        <w:tc>
          <w:tcPr>
            <w:tcW w:w="8568" w:type="dxa"/>
            <w:gridSpan w:val="11"/>
            <w:vAlign w:val="center"/>
          </w:tcPr>
          <w:p w:rsidR="00942919" w:rsidRPr="00942919" w:rsidRDefault="00942919" w:rsidP="00942919">
            <w:pPr>
              <w:spacing w:line="540" w:lineRule="exact"/>
              <w:jc w:val="center"/>
              <w:rPr>
                <w:rFonts w:ascii="Times New Roman" w:hAnsi="Times New Roman" w:cs="Times New Roman" w:hint="eastAsia"/>
                <w:kern w:val="2"/>
              </w:rPr>
            </w:pPr>
            <w:r w:rsidRPr="00942919">
              <w:rPr>
                <w:rFonts w:ascii="Times New Roman" w:hAnsi="Times New Roman" w:cs="Times New Roman" w:hint="eastAsia"/>
                <w:kern w:val="2"/>
              </w:rPr>
              <w:t>绿化工作简历</w:t>
            </w:r>
          </w:p>
        </w:tc>
      </w:tr>
      <w:tr w:rsidR="00942919" w:rsidRPr="00942919" w:rsidTr="00942919">
        <w:trPr>
          <w:trHeight w:val="620"/>
        </w:trPr>
        <w:tc>
          <w:tcPr>
            <w:tcW w:w="1973" w:type="dxa"/>
            <w:gridSpan w:val="3"/>
            <w:vAlign w:val="center"/>
          </w:tcPr>
          <w:p w:rsidR="00942919" w:rsidRPr="00942919" w:rsidRDefault="00942919" w:rsidP="00942919">
            <w:pPr>
              <w:spacing w:line="540" w:lineRule="exact"/>
              <w:jc w:val="center"/>
              <w:rPr>
                <w:rFonts w:ascii="Times New Roman" w:hAnsi="Times New Roman" w:cs="Times New Roman" w:hint="eastAsia"/>
                <w:kern w:val="2"/>
              </w:rPr>
            </w:pPr>
            <w:r w:rsidRPr="00942919">
              <w:rPr>
                <w:rFonts w:ascii="Times New Roman" w:hAnsi="Times New Roman" w:cs="Times New Roman" w:hint="eastAsia"/>
                <w:kern w:val="2"/>
              </w:rPr>
              <w:t>时间</w:t>
            </w:r>
          </w:p>
        </w:tc>
        <w:tc>
          <w:tcPr>
            <w:tcW w:w="2053" w:type="dxa"/>
            <w:gridSpan w:val="3"/>
            <w:vAlign w:val="center"/>
          </w:tcPr>
          <w:p w:rsidR="00942919" w:rsidRPr="00942919" w:rsidRDefault="00942919" w:rsidP="00942919">
            <w:pPr>
              <w:spacing w:line="540" w:lineRule="exact"/>
              <w:jc w:val="center"/>
              <w:rPr>
                <w:rFonts w:ascii="Times New Roman" w:hAnsi="Times New Roman" w:cs="Times New Roman" w:hint="eastAsia"/>
                <w:kern w:val="2"/>
              </w:rPr>
            </w:pPr>
            <w:r w:rsidRPr="00942919">
              <w:rPr>
                <w:rFonts w:ascii="Times New Roman" w:hAnsi="Times New Roman" w:cs="Times New Roman" w:hint="eastAsia"/>
                <w:kern w:val="2"/>
              </w:rPr>
              <w:t>项目名称</w:t>
            </w:r>
          </w:p>
        </w:tc>
        <w:tc>
          <w:tcPr>
            <w:tcW w:w="2922" w:type="dxa"/>
            <w:gridSpan w:val="3"/>
            <w:vAlign w:val="center"/>
          </w:tcPr>
          <w:p w:rsidR="00942919" w:rsidRPr="00942919" w:rsidRDefault="00942919" w:rsidP="00942919">
            <w:pPr>
              <w:spacing w:line="540" w:lineRule="exact"/>
              <w:jc w:val="center"/>
              <w:rPr>
                <w:rFonts w:ascii="Times New Roman" w:hAnsi="Times New Roman" w:cs="Times New Roman" w:hint="eastAsia"/>
                <w:kern w:val="2"/>
              </w:rPr>
            </w:pPr>
            <w:r w:rsidRPr="00942919">
              <w:rPr>
                <w:rFonts w:ascii="Times New Roman" w:hAnsi="Times New Roman" w:cs="Times New Roman" w:hint="eastAsia"/>
                <w:kern w:val="2"/>
              </w:rPr>
              <w:t>养护面积</w:t>
            </w:r>
          </w:p>
        </w:tc>
        <w:tc>
          <w:tcPr>
            <w:tcW w:w="1620" w:type="dxa"/>
            <w:gridSpan w:val="2"/>
            <w:vAlign w:val="center"/>
          </w:tcPr>
          <w:p w:rsidR="00942919" w:rsidRPr="00942919" w:rsidRDefault="00942919" w:rsidP="00942919">
            <w:pPr>
              <w:spacing w:line="540" w:lineRule="exact"/>
              <w:jc w:val="center"/>
              <w:rPr>
                <w:rFonts w:ascii="Times New Roman" w:hAnsi="Times New Roman" w:cs="Times New Roman" w:hint="eastAsia"/>
                <w:kern w:val="2"/>
              </w:rPr>
            </w:pPr>
            <w:r w:rsidRPr="00942919">
              <w:rPr>
                <w:rFonts w:ascii="Times New Roman" w:hAnsi="Times New Roman" w:cs="Times New Roman" w:hint="eastAsia"/>
                <w:kern w:val="2"/>
              </w:rPr>
              <w:t>工程质量</w:t>
            </w:r>
          </w:p>
        </w:tc>
      </w:tr>
      <w:tr w:rsidR="00942919" w:rsidRPr="00942919" w:rsidTr="00942919">
        <w:trPr>
          <w:trHeight w:val="620"/>
        </w:trPr>
        <w:tc>
          <w:tcPr>
            <w:tcW w:w="1973" w:type="dxa"/>
            <w:gridSpan w:val="3"/>
            <w:vAlign w:val="center"/>
          </w:tcPr>
          <w:p w:rsidR="00942919" w:rsidRPr="00942919" w:rsidRDefault="00942919" w:rsidP="00942919">
            <w:pPr>
              <w:spacing w:line="540" w:lineRule="exact"/>
              <w:jc w:val="center"/>
              <w:rPr>
                <w:rFonts w:ascii="Times New Roman" w:hAnsi="Times New Roman" w:cs="Times New Roman" w:hint="eastAsia"/>
                <w:kern w:val="2"/>
              </w:rPr>
            </w:pPr>
          </w:p>
        </w:tc>
        <w:tc>
          <w:tcPr>
            <w:tcW w:w="2053" w:type="dxa"/>
            <w:gridSpan w:val="3"/>
            <w:vAlign w:val="center"/>
          </w:tcPr>
          <w:p w:rsidR="00942919" w:rsidRPr="00942919" w:rsidRDefault="00942919" w:rsidP="00942919">
            <w:pPr>
              <w:spacing w:line="540" w:lineRule="exact"/>
              <w:jc w:val="center"/>
              <w:rPr>
                <w:rFonts w:ascii="Times New Roman" w:hAnsi="Times New Roman" w:cs="Times New Roman" w:hint="eastAsia"/>
                <w:kern w:val="2"/>
              </w:rPr>
            </w:pPr>
          </w:p>
        </w:tc>
        <w:tc>
          <w:tcPr>
            <w:tcW w:w="2922" w:type="dxa"/>
            <w:gridSpan w:val="3"/>
            <w:vAlign w:val="center"/>
          </w:tcPr>
          <w:p w:rsidR="00942919" w:rsidRPr="00942919" w:rsidRDefault="00942919" w:rsidP="00942919">
            <w:pPr>
              <w:spacing w:line="540" w:lineRule="exact"/>
              <w:jc w:val="center"/>
              <w:rPr>
                <w:rFonts w:ascii="Times New Roman" w:hAnsi="Times New Roman" w:cs="Times New Roman" w:hint="eastAsia"/>
                <w:kern w:val="2"/>
              </w:rPr>
            </w:pPr>
          </w:p>
        </w:tc>
        <w:tc>
          <w:tcPr>
            <w:tcW w:w="1620" w:type="dxa"/>
            <w:gridSpan w:val="2"/>
            <w:vAlign w:val="center"/>
          </w:tcPr>
          <w:p w:rsidR="00942919" w:rsidRPr="00942919" w:rsidRDefault="00942919" w:rsidP="00942919">
            <w:pPr>
              <w:spacing w:line="540" w:lineRule="exact"/>
              <w:jc w:val="center"/>
              <w:rPr>
                <w:rFonts w:ascii="Times New Roman" w:hAnsi="Times New Roman" w:cs="Times New Roman" w:hint="eastAsia"/>
                <w:kern w:val="2"/>
              </w:rPr>
            </w:pPr>
          </w:p>
        </w:tc>
      </w:tr>
      <w:tr w:rsidR="00942919" w:rsidRPr="00942919" w:rsidTr="00942919">
        <w:trPr>
          <w:trHeight w:val="620"/>
        </w:trPr>
        <w:tc>
          <w:tcPr>
            <w:tcW w:w="1973" w:type="dxa"/>
            <w:gridSpan w:val="3"/>
            <w:vAlign w:val="center"/>
          </w:tcPr>
          <w:p w:rsidR="00942919" w:rsidRPr="00942919" w:rsidRDefault="00942919" w:rsidP="00942919">
            <w:pPr>
              <w:spacing w:line="540" w:lineRule="exact"/>
              <w:jc w:val="center"/>
              <w:rPr>
                <w:rFonts w:ascii="Times New Roman" w:hAnsi="Times New Roman" w:cs="Times New Roman" w:hint="eastAsia"/>
                <w:kern w:val="2"/>
              </w:rPr>
            </w:pPr>
          </w:p>
        </w:tc>
        <w:tc>
          <w:tcPr>
            <w:tcW w:w="2053" w:type="dxa"/>
            <w:gridSpan w:val="3"/>
            <w:vAlign w:val="center"/>
          </w:tcPr>
          <w:p w:rsidR="00942919" w:rsidRPr="00942919" w:rsidRDefault="00942919" w:rsidP="00942919">
            <w:pPr>
              <w:spacing w:line="540" w:lineRule="exact"/>
              <w:jc w:val="center"/>
              <w:rPr>
                <w:rFonts w:ascii="Times New Roman" w:hAnsi="Times New Roman" w:cs="Times New Roman" w:hint="eastAsia"/>
                <w:kern w:val="2"/>
              </w:rPr>
            </w:pPr>
          </w:p>
        </w:tc>
        <w:tc>
          <w:tcPr>
            <w:tcW w:w="2922" w:type="dxa"/>
            <w:gridSpan w:val="3"/>
            <w:vAlign w:val="center"/>
          </w:tcPr>
          <w:p w:rsidR="00942919" w:rsidRPr="00942919" w:rsidRDefault="00942919" w:rsidP="00942919">
            <w:pPr>
              <w:spacing w:line="540" w:lineRule="exact"/>
              <w:jc w:val="center"/>
              <w:rPr>
                <w:rFonts w:ascii="Times New Roman" w:hAnsi="Times New Roman" w:cs="Times New Roman" w:hint="eastAsia"/>
                <w:kern w:val="2"/>
              </w:rPr>
            </w:pPr>
          </w:p>
        </w:tc>
        <w:tc>
          <w:tcPr>
            <w:tcW w:w="1620" w:type="dxa"/>
            <w:gridSpan w:val="2"/>
            <w:vAlign w:val="center"/>
          </w:tcPr>
          <w:p w:rsidR="00942919" w:rsidRPr="00942919" w:rsidRDefault="00942919" w:rsidP="00942919">
            <w:pPr>
              <w:spacing w:line="540" w:lineRule="exact"/>
              <w:jc w:val="center"/>
              <w:rPr>
                <w:rFonts w:ascii="Times New Roman" w:hAnsi="Times New Roman" w:cs="Times New Roman" w:hint="eastAsia"/>
                <w:kern w:val="2"/>
              </w:rPr>
            </w:pPr>
          </w:p>
        </w:tc>
      </w:tr>
      <w:tr w:rsidR="00942919" w:rsidRPr="00942919" w:rsidTr="00942919">
        <w:trPr>
          <w:trHeight w:val="620"/>
        </w:trPr>
        <w:tc>
          <w:tcPr>
            <w:tcW w:w="1973" w:type="dxa"/>
            <w:gridSpan w:val="3"/>
            <w:vAlign w:val="center"/>
          </w:tcPr>
          <w:p w:rsidR="00942919" w:rsidRPr="00942919" w:rsidRDefault="00942919" w:rsidP="00942919">
            <w:pPr>
              <w:spacing w:line="540" w:lineRule="exact"/>
              <w:jc w:val="center"/>
              <w:rPr>
                <w:rFonts w:ascii="Times New Roman" w:hAnsi="Times New Roman" w:cs="Times New Roman" w:hint="eastAsia"/>
                <w:kern w:val="2"/>
              </w:rPr>
            </w:pPr>
          </w:p>
        </w:tc>
        <w:tc>
          <w:tcPr>
            <w:tcW w:w="2053" w:type="dxa"/>
            <w:gridSpan w:val="3"/>
            <w:vAlign w:val="center"/>
          </w:tcPr>
          <w:p w:rsidR="00942919" w:rsidRPr="00942919" w:rsidRDefault="00942919" w:rsidP="00942919">
            <w:pPr>
              <w:spacing w:line="540" w:lineRule="exact"/>
              <w:jc w:val="center"/>
              <w:rPr>
                <w:rFonts w:ascii="Times New Roman" w:hAnsi="Times New Roman" w:cs="Times New Roman" w:hint="eastAsia"/>
                <w:kern w:val="2"/>
              </w:rPr>
            </w:pPr>
          </w:p>
        </w:tc>
        <w:tc>
          <w:tcPr>
            <w:tcW w:w="2922" w:type="dxa"/>
            <w:gridSpan w:val="3"/>
            <w:vAlign w:val="center"/>
          </w:tcPr>
          <w:p w:rsidR="00942919" w:rsidRPr="00942919" w:rsidRDefault="00942919" w:rsidP="00942919">
            <w:pPr>
              <w:spacing w:line="540" w:lineRule="exact"/>
              <w:jc w:val="center"/>
              <w:rPr>
                <w:rFonts w:ascii="Times New Roman" w:hAnsi="Times New Roman" w:cs="Times New Roman" w:hint="eastAsia"/>
                <w:kern w:val="2"/>
              </w:rPr>
            </w:pPr>
          </w:p>
        </w:tc>
        <w:tc>
          <w:tcPr>
            <w:tcW w:w="1620" w:type="dxa"/>
            <w:gridSpan w:val="2"/>
            <w:vAlign w:val="center"/>
          </w:tcPr>
          <w:p w:rsidR="00942919" w:rsidRPr="00942919" w:rsidRDefault="00942919" w:rsidP="00942919">
            <w:pPr>
              <w:spacing w:line="540" w:lineRule="exact"/>
              <w:jc w:val="center"/>
              <w:rPr>
                <w:rFonts w:ascii="Times New Roman" w:hAnsi="Times New Roman" w:cs="Times New Roman" w:hint="eastAsia"/>
                <w:kern w:val="2"/>
              </w:rPr>
            </w:pPr>
          </w:p>
        </w:tc>
      </w:tr>
      <w:tr w:rsidR="00942919" w:rsidRPr="00942919" w:rsidTr="00942919">
        <w:trPr>
          <w:trHeight w:val="620"/>
        </w:trPr>
        <w:tc>
          <w:tcPr>
            <w:tcW w:w="1973" w:type="dxa"/>
            <w:gridSpan w:val="3"/>
            <w:vAlign w:val="center"/>
          </w:tcPr>
          <w:p w:rsidR="00942919" w:rsidRPr="00942919" w:rsidRDefault="00942919" w:rsidP="00942919">
            <w:pPr>
              <w:spacing w:line="540" w:lineRule="exact"/>
              <w:jc w:val="center"/>
              <w:rPr>
                <w:rFonts w:ascii="Times New Roman" w:hAnsi="Times New Roman" w:cs="Times New Roman" w:hint="eastAsia"/>
                <w:kern w:val="2"/>
              </w:rPr>
            </w:pPr>
          </w:p>
        </w:tc>
        <w:tc>
          <w:tcPr>
            <w:tcW w:w="2053" w:type="dxa"/>
            <w:gridSpan w:val="3"/>
            <w:vAlign w:val="center"/>
          </w:tcPr>
          <w:p w:rsidR="00942919" w:rsidRPr="00942919" w:rsidRDefault="00942919" w:rsidP="00942919">
            <w:pPr>
              <w:spacing w:line="540" w:lineRule="exact"/>
              <w:jc w:val="center"/>
              <w:rPr>
                <w:rFonts w:ascii="Times New Roman" w:hAnsi="Times New Roman" w:cs="Times New Roman" w:hint="eastAsia"/>
                <w:kern w:val="2"/>
              </w:rPr>
            </w:pPr>
          </w:p>
        </w:tc>
        <w:tc>
          <w:tcPr>
            <w:tcW w:w="2922" w:type="dxa"/>
            <w:gridSpan w:val="3"/>
            <w:vAlign w:val="center"/>
          </w:tcPr>
          <w:p w:rsidR="00942919" w:rsidRPr="00942919" w:rsidRDefault="00942919" w:rsidP="00942919">
            <w:pPr>
              <w:spacing w:line="540" w:lineRule="exact"/>
              <w:jc w:val="center"/>
              <w:rPr>
                <w:rFonts w:ascii="Times New Roman" w:hAnsi="Times New Roman" w:cs="Times New Roman" w:hint="eastAsia"/>
                <w:kern w:val="2"/>
              </w:rPr>
            </w:pPr>
          </w:p>
        </w:tc>
        <w:tc>
          <w:tcPr>
            <w:tcW w:w="1620" w:type="dxa"/>
            <w:gridSpan w:val="2"/>
            <w:vAlign w:val="center"/>
          </w:tcPr>
          <w:p w:rsidR="00942919" w:rsidRPr="00942919" w:rsidRDefault="00942919" w:rsidP="00942919">
            <w:pPr>
              <w:spacing w:line="540" w:lineRule="exact"/>
              <w:jc w:val="center"/>
              <w:rPr>
                <w:rFonts w:ascii="Times New Roman" w:hAnsi="Times New Roman" w:cs="Times New Roman" w:hint="eastAsia"/>
                <w:kern w:val="2"/>
              </w:rPr>
            </w:pPr>
          </w:p>
        </w:tc>
      </w:tr>
      <w:tr w:rsidR="00942919" w:rsidRPr="00942919" w:rsidTr="00942919">
        <w:trPr>
          <w:trHeight w:val="620"/>
        </w:trPr>
        <w:tc>
          <w:tcPr>
            <w:tcW w:w="1973" w:type="dxa"/>
            <w:gridSpan w:val="3"/>
            <w:vAlign w:val="center"/>
          </w:tcPr>
          <w:p w:rsidR="00942919" w:rsidRPr="00942919" w:rsidRDefault="00942919" w:rsidP="00942919">
            <w:pPr>
              <w:spacing w:line="540" w:lineRule="exact"/>
              <w:jc w:val="center"/>
              <w:rPr>
                <w:rFonts w:ascii="Times New Roman" w:hAnsi="Times New Roman" w:cs="Times New Roman" w:hint="eastAsia"/>
                <w:kern w:val="2"/>
              </w:rPr>
            </w:pPr>
          </w:p>
        </w:tc>
        <w:tc>
          <w:tcPr>
            <w:tcW w:w="2053" w:type="dxa"/>
            <w:gridSpan w:val="3"/>
            <w:vAlign w:val="center"/>
          </w:tcPr>
          <w:p w:rsidR="00942919" w:rsidRPr="00942919" w:rsidRDefault="00942919" w:rsidP="00942919">
            <w:pPr>
              <w:spacing w:line="540" w:lineRule="exact"/>
              <w:jc w:val="center"/>
              <w:rPr>
                <w:rFonts w:ascii="Times New Roman" w:hAnsi="Times New Roman" w:cs="Times New Roman" w:hint="eastAsia"/>
                <w:kern w:val="2"/>
              </w:rPr>
            </w:pPr>
          </w:p>
        </w:tc>
        <w:tc>
          <w:tcPr>
            <w:tcW w:w="2922" w:type="dxa"/>
            <w:gridSpan w:val="3"/>
            <w:vAlign w:val="center"/>
          </w:tcPr>
          <w:p w:rsidR="00942919" w:rsidRPr="00942919" w:rsidRDefault="00942919" w:rsidP="00942919">
            <w:pPr>
              <w:spacing w:line="540" w:lineRule="exact"/>
              <w:jc w:val="center"/>
              <w:rPr>
                <w:rFonts w:ascii="Times New Roman" w:hAnsi="Times New Roman" w:cs="Times New Roman" w:hint="eastAsia"/>
                <w:kern w:val="2"/>
              </w:rPr>
            </w:pPr>
          </w:p>
        </w:tc>
        <w:tc>
          <w:tcPr>
            <w:tcW w:w="1620" w:type="dxa"/>
            <w:gridSpan w:val="2"/>
            <w:vAlign w:val="center"/>
          </w:tcPr>
          <w:p w:rsidR="00942919" w:rsidRPr="00942919" w:rsidRDefault="00942919" w:rsidP="00942919">
            <w:pPr>
              <w:spacing w:line="540" w:lineRule="exact"/>
              <w:jc w:val="center"/>
              <w:rPr>
                <w:rFonts w:ascii="Times New Roman" w:hAnsi="Times New Roman" w:cs="Times New Roman" w:hint="eastAsia"/>
                <w:kern w:val="2"/>
              </w:rPr>
            </w:pPr>
          </w:p>
        </w:tc>
      </w:tr>
    </w:tbl>
    <w:p w:rsidR="00942919" w:rsidRPr="00942919" w:rsidRDefault="00942919" w:rsidP="00942919">
      <w:pPr>
        <w:rPr>
          <w:rFonts w:ascii="Times New Roman" w:hAnsi="Times New Roman" w:cs="Times New Roman" w:hint="eastAsia"/>
          <w:kern w:val="2"/>
        </w:rPr>
      </w:pPr>
    </w:p>
    <w:p w:rsidR="00942919" w:rsidRPr="00942919" w:rsidRDefault="00942919" w:rsidP="00942919">
      <w:pPr>
        <w:rPr>
          <w:rFonts w:ascii="Times New Roman" w:hAnsi="Times New Roman" w:cs="Times New Roman" w:hint="eastAsia"/>
          <w:kern w:val="2"/>
        </w:rPr>
      </w:pPr>
    </w:p>
    <w:p w:rsidR="00942919" w:rsidRPr="00942919" w:rsidRDefault="00942919" w:rsidP="00942919">
      <w:pPr>
        <w:rPr>
          <w:rFonts w:ascii="Times New Roman" w:hAnsi="Times New Roman" w:cs="Times New Roman" w:hint="eastAsia"/>
          <w:kern w:val="2"/>
        </w:rPr>
      </w:pPr>
    </w:p>
    <w:p w:rsidR="00942919" w:rsidRPr="00942919" w:rsidRDefault="00942919" w:rsidP="00942919">
      <w:pPr>
        <w:rPr>
          <w:rFonts w:ascii="Times New Roman" w:hAnsi="Times New Roman" w:cs="Times New Roman" w:hint="eastAsia"/>
          <w:kern w:val="2"/>
          <w:sz w:val="32"/>
          <w:szCs w:val="32"/>
        </w:rPr>
      </w:pPr>
      <w:r w:rsidRPr="00942919">
        <w:rPr>
          <w:rFonts w:ascii="Times New Roman" w:hAnsi="Times New Roman" w:cs="Times New Roman" w:hint="eastAsia"/>
          <w:kern w:val="2"/>
          <w:sz w:val="32"/>
          <w:szCs w:val="32"/>
        </w:rPr>
        <w:t>投标人：</w:t>
      </w:r>
      <w:r w:rsidRPr="00942919">
        <w:rPr>
          <w:rFonts w:ascii="Times New Roman" w:hAnsi="Times New Roman" w:cs="Times New Roman" w:hint="eastAsia"/>
          <w:kern w:val="2"/>
          <w:sz w:val="32"/>
          <w:szCs w:val="32"/>
        </w:rPr>
        <w:t xml:space="preserve"> </w:t>
      </w:r>
    </w:p>
    <w:p w:rsidR="00942919" w:rsidRPr="00942919" w:rsidRDefault="00942919" w:rsidP="00942919">
      <w:pPr>
        <w:rPr>
          <w:rFonts w:ascii="Times New Roman" w:hAnsi="Times New Roman" w:cs="Times New Roman" w:hint="eastAsia"/>
          <w:kern w:val="2"/>
          <w:sz w:val="32"/>
          <w:szCs w:val="32"/>
        </w:rPr>
      </w:pPr>
      <w:r w:rsidRPr="00942919">
        <w:rPr>
          <w:rFonts w:ascii="Times New Roman" w:hAnsi="Times New Roman" w:cs="Times New Roman" w:hint="eastAsia"/>
          <w:kern w:val="2"/>
          <w:sz w:val="32"/>
          <w:szCs w:val="32"/>
        </w:rPr>
        <w:t>法人代表：</w:t>
      </w:r>
    </w:p>
    <w:p w:rsidR="00942919" w:rsidRPr="00942919" w:rsidRDefault="00942919" w:rsidP="00942919">
      <w:pPr>
        <w:rPr>
          <w:rFonts w:ascii="Times New Roman" w:hAnsi="Times New Roman" w:cs="Times New Roman" w:hint="eastAsia"/>
          <w:b/>
          <w:kern w:val="2"/>
          <w:sz w:val="44"/>
          <w:szCs w:val="44"/>
        </w:rPr>
      </w:pPr>
    </w:p>
    <w:p w:rsidR="00942919" w:rsidRPr="00942919" w:rsidRDefault="00942919" w:rsidP="00942919">
      <w:pPr>
        <w:rPr>
          <w:rFonts w:ascii="Times New Roman" w:hAnsi="Times New Roman" w:cs="Times New Roman" w:hint="eastAsia"/>
          <w:b/>
          <w:kern w:val="2"/>
          <w:sz w:val="44"/>
          <w:szCs w:val="44"/>
        </w:rPr>
      </w:pPr>
    </w:p>
    <w:p w:rsidR="00942919" w:rsidRDefault="00942919" w:rsidP="00942919">
      <w:pPr>
        <w:jc w:val="center"/>
        <w:rPr>
          <w:rFonts w:ascii="Times New Roman" w:hAnsi="Times New Roman" w:cs="Times New Roman"/>
          <w:b/>
          <w:kern w:val="2"/>
          <w:sz w:val="44"/>
          <w:szCs w:val="44"/>
        </w:rPr>
      </w:pPr>
    </w:p>
    <w:p w:rsidR="00942919" w:rsidRDefault="00942919" w:rsidP="00942919">
      <w:pPr>
        <w:jc w:val="center"/>
        <w:rPr>
          <w:rFonts w:ascii="Times New Roman" w:hAnsi="Times New Roman" w:cs="Times New Roman"/>
          <w:b/>
          <w:kern w:val="2"/>
          <w:sz w:val="44"/>
          <w:szCs w:val="44"/>
        </w:rPr>
      </w:pPr>
    </w:p>
    <w:p w:rsidR="00942919" w:rsidRPr="00942919" w:rsidRDefault="00942919" w:rsidP="00942919">
      <w:pPr>
        <w:jc w:val="center"/>
        <w:rPr>
          <w:rFonts w:ascii="Times New Roman" w:hAnsi="Times New Roman" w:cs="Times New Roman" w:hint="eastAsia"/>
          <w:b/>
          <w:kern w:val="2"/>
          <w:sz w:val="44"/>
          <w:szCs w:val="44"/>
        </w:rPr>
      </w:pPr>
    </w:p>
    <w:p w:rsidR="00942919" w:rsidRPr="00942919" w:rsidRDefault="00942919" w:rsidP="00942919">
      <w:pPr>
        <w:jc w:val="center"/>
        <w:rPr>
          <w:rFonts w:ascii="Times New Roman" w:hAnsi="Times New Roman" w:cs="Times New Roman" w:hint="eastAsia"/>
          <w:b/>
          <w:kern w:val="2"/>
          <w:sz w:val="44"/>
          <w:szCs w:val="44"/>
        </w:rPr>
      </w:pPr>
    </w:p>
    <w:p w:rsidR="00942919" w:rsidRPr="00942919" w:rsidRDefault="00942919" w:rsidP="00942919">
      <w:pPr>
        <w:jc w:val="center"/>
        <w:rPr>
          <w:rFonts w:ascii="Times New Roman" w:hAnsi="Times New Roman" w:cs="Times New Roman" w:hint="eastAsia"/>
          <w:b/>
          <w:kern w:val="2"/>
          <w:sz w:val="44"/>
          <w:szCs w:val="44"/>
        </w:rPr>
      </w:pPr>
      <w:r w:rsidRPr="00942919">
        <w:rPr>
          <w:rFonts w:ascii="Times New Roman" w:hAnsi="Times New Roman" w:cs="Times New Roman" w:hint="eastAsia"/>
          <w:b/>
          <w:kern w:val="2"/>
          <w:sz w:val="44"/>
          <w:szCs w:val="44"/>
        </w:rPr>
        <w:t>养护工作安排</w:t>
      </w:r>
    </w:p>
    <w:p w:rsidR="00942919" w:rsidRPr="00942919" w:rsidRDefault="00942919" w:rsidP="00942919">
      <w:pPr>
        <w:jc w:val="center"/>
        <w:rPr>
          <w:rFonts w:ascii="Times New Roman" w:hAnsi="Times New Roman" w:cs="Times New Roman" w:hint="eastAsia"/>
          <w:b/>
          <w:kern w:val="2"/>
          <w:sz w:val="44"/>
          <w:szCs w:val="44"/>
        </w:rPr>
      </w:pPr>
    </w:p>
    <w:p w:rsidR="00942919" w:rsidRPr="00942919" w:rsidRDefault="00942919" w:rsidP="00942919">
      <w:pPr>
        <w:rPr>
          <w:rFonts w:hAnsi="宋体" w:cs="Times New Roman" w:hint="eastAsia"/>
          <w:kern w:val="2"/>
          <w:szCs w:val="24"/>
        </w:rPr>
      </w:pPr>
      <w:r w:rsidRPr="00942919">
        <w:rPr>
          <w:rFonts w:hAnsi="宋体" w:cs="Times New Roman" w:hint="eastAsia"/>
          <w:kern w:val="2"/>
          <w:szCs w:val="24"/>
        </w:rPr>
        <w:t>一月份：</w:t>
      </w:r>
    </w:p>
    <w:p w:rsidR="00942919" w:rsidRPr="00942919" w:rsidRDefault="00942919" w:rsidP="00942919">
      <w:pPr>
        <w:numPr>
          <w:ilvl w:val="0"/>
          <w:numId w:val="8"/>
        </w:numPr>
        <w:rPr>
          <w:rFonts w:hAnsi="宋体" w:cs="Times New Roman" w:hint="eastAsia"/>
          <w:kern w:val="2"/>
          <w:szCs w:val="24"/>
        </w:rPr>
      </w:pPr>
      <w:r w:rsidRPr="00942919">
        <w:rPr>
          <w:rFonts w:hAnsi="宋体" w:cs="Times New Roman" w:hint="eastAsia"/>
          <w:kern w:val="2"/>
          <w:szCs w:val="24"/>
        </w:rPr>
        <w:t>给乔木进行刷白，以消除越冬虫卵，防寒保暖。</w:t>
      </w:r>
    </w:p>
    <w:p w:rsidR="00942919" w:rsidRPr="00942919" w:rsidRDefault="00942919" w:rsidP="00942919">
      <w:pPr>
        <w:numPr>
          <w:ilvl w:val="0"/>
          <w:numId w:val="8"/>
        </w:numPr>
        <w:rPr>
          <w:rFonts w:hAnsi="宋体" w:cs="Times New Roman" w:hint="eastAsia"/>
          <w:kern w:val="2"/>
          <w:szCs w:val="24"/>
        </w:rPr>
      </w:pPr>
      <w:r w:rsidRPr="00942919">
        <w:rPr>
          <w:rFonts w:hAnsi="宋体" w:cs="Times New Roman" w:hint="eastAsia"/>
          <w:kern w:val="2"/>
          <w:szCs w:val="24"/>
        </w:rPr>
        <w:t>消灭各类蚧壳虫成虫。</w:t>
      </w:r>
    </w:p>
    <w:p w:rsidR="00942919" w:rsidRPr="00942919" w:rsidRDefault="00942919" w:rsidP="00942919">
      <w:pPr>
        <w:numPr>
          <w:ilvl w:val="0"/>
          <w:numId w:val="8"/>
        </w:numPr>
        <w:rPr>
          <w:rFonts w:hAnsi="宋体" w:cs="Times New Roman" w:hint="eastAsia"/>
          <w:kern w:val="2"/>
          <w:szCs w:val="24"/>
        </w:rPr>
      </w:pPr>
      <w:r w:rsidRPr="00942919">
        <w:rPr>
          <w:rFonts w:hAnsi="宋体" w:cs="Times New Roman" w:hint="eastAsia"/>
          <w:kern w:val="2"/>
          <w:szCs w:val="24"/>
        </w:rPr>
        <w:t>提出更新改造方案。</w:t>
      </w:r>
    </w:p>
    <w:p w:rsidR="00942919" w:rsidRPr="00942919" w:rsidRDefault="00942919" w:rsidP="00942919">
      <w:pPr>
        <w:numPr>
          <w:ilvl w:val="0"/>
          <w:numId w:val="8"/>
        </w:numPr>
        <w:rPr>
          <w:rFonts w:hAnsi="宋体" w:cs="Times New Roman" w:hint="eastAsia"/>
          <w:kern w:val="2"/>
          <w:szCs w:val="24"/>
        </w:rPr>
      </w:pPr>
      <w:r w:rsidRPr="00942919">
        <w:rPr>
          <w:rFonts w:hAnsi="宋体" w:cs="Times New Roman" w:hint="eastAsia"/>
          <w:kern w:val="2"/>
          <w:szCs w:val="24"/>
        </w:rPr>
        <w:t>冷季型草坪进行及时修剪、施肥、补种。</w:t>
      </w:r>
    </w:p>
    <w:p w:rsidR="00942919" w:rsidRPr="00942919" w:rsidRDefault="00942919" w:rsidP="00942919">
      <w:pPr>
        <w:numPr>
          <w:ilvl w:val="0"/>
          <w:numId w:val="8"/>
        </w:numPr>
        <w:rPr>
          <w:rFonts w:hAnsi="宋体" w:cs="Times New Roman" w:hint="eastAsia"/>
          <w:kern w:val="2"/>
          <w:szCs w:val="24"/>
        </w:rPr>
      </w:pPr>
      <w:r w:rsidRPr="00942919">
        <w:rPr>
          <w:rFonts w:hAnsi="宋体" w:cs="Times New Roman" w:hint="eastAsia"/>
          <w:kern w:val="2"/>
          <w:szCs w:val="24"/>
        </w:rPr>
        <w:t>初步清除越冬型杂草。</w:t>
      </w:r>
    </w:p>
    <w:p w:rsidR="00942919" w:rsidRPr="00942919" w:rsidRDefault="00942919" w:rsidP="00942919">
      <w:pPr>
        <w:numPr>
          <w:ilvl w:val="0"/>
          <w:numId w:val="8"/>
        </w:numPr>
        <w:rPr>
          <w:rFonts w:hAnsi="宋体" w:cs="Times New Roman" w:hint="eastAsia"/>
          <w:kern w:val="2"/>
          <w:szCs w:val="24"/>
        </w:rPr>
      </w:pPr>
      <w:r w:rsidRPr="00942919">
        <w:rPr>
          <w:rFonts w:hAnsi="宋体" w:cs="Times New Roman" w:hint="eastAsia"/>
          <w:kern w:val="2"/>
          <w:szCs w:val="24"/>
        </w:rPr>
        <w:t>继续乔木的整形，清理枯死的树木。</w:t>
      </w:r>
    </w:p>
    <w:p w:rsidR="00942919" w:rsidRPr="00942919" w:rsidRDefault="00942919" w:rsidP="00942919">
      <w:pPr>
        <w:rPr>
          <w:rFonts w:hAnsi="宋体" w:cs="Times New Roman" w:hint="eastAsia"/>
          <w:kern w:val="2"/>
          <w:szCs w:val="24"/>
        </w:rPr>
      </w:pPr>
      <w:r w:rsidRPr="00942919">
        <w:rPr>
          <w:rFonts w:hAnsi="宋体" w:cs="Times New Roman" w:hint="eastAsia"/>
          <w:kern w:val="2"/>
          <w:szCs w:val="24"/>
        </w:rPr>
        <w:t>二月份</w:t>
      </w:r>
    </w:p>
    <w:p w:rsidR="00942919" w:rsidRPr="00942919" w:rsidRDefault="00942919" w:rsidP="00942919">
      <w:pPr>
        <w:numPr>
          <w:ilvl w:val="0"/>
          <w:numId w:val="9"/>
        </w:numPr>
        <w:rPr>
          <w:rFonts w:hAnsi="宋体" w:cs="Times New Roman" w:hint="eastAsia"/>
          <w:kern w:val="2"/>
          <w:szCs w:val="24"/>
        </w:rPr>
      </w:pPr>
      <w:r w:rsidRPr="00942919">
        <w:rPr>
          <w:rFonts w:hAnsi="宋体" w:cs="Times New Roman" w:hint="eastAsia"/>
          <w:kern w:val="2"/>
          <w:szCs w:val="24"/>
        </w:rPr>
        <w:t>对要更新改造的地方进行规划和清理。</w:t>
      </w:r>
    </w:p>
    <w:p w:rsidR="00942919" w:rsidRPr="00942919" w:rsidRDefault="00942919" w:rsidP="00942919">
      <w:pPr>
        <w:numPr>
          <w:ilvl w:val="0"/>
          <w:numId w:val="9"/>
        </w:numPr>
        <w:rPr>
          <w:rFonts w:hAnsi="宋体" w:cs="Times New Roman" w:hint="eastAsia"/>
          <w:kern w:val="2"/>
          <w:szCs w:val="24"/>
        </w:rPr>
      </w:pPr>
      <w:r w:rsidRPr="00942919">
        <w:rPr>
          <w:rFonts w:hAnsi="宋体" w:cs="Times New Roman" w:hint="eastAsia"/>
          <w:kern w:val="2"/>
          <w:szCs w:val="24"/>
        </w:rPr>
        <w:t>继续进行越冬型杂草的拔除。</w:t>
      </w:r>
    </w:p>
    <w:p w:rsidR="00942919" w:rsidRPr="00942919" w:rsidRDefault="00942919" w:rsidP="00942919">
      <w:pPr>
        <w:numPr>
          <w:ilvl w:val="0"/>
          <w:numId w:val="9"/>
        </w:numPr>
        <w:rPr>
          <w:rFonts w:hAnsi="宋体" w:cs="Times New Roman" w:hint="eastAsia"/>
          <w:kern w:val="2"/>
          <w:szCs w:val="24"/>
        </w:rPr>
      </w:pPr>
      <w:r w:rsidRPr="00942919">
        <w:rPr>
          <w:rFonts w:hAnsi="宋体" w:cs="Times New Roman" w:hint="eastAsia"/>
          <w:kern w:val="2"/>
          <w:szCs w:val="24"/>
        </w:rPr>
        <w:t>对于水土流失较严重的地方进行补土，平整苗床。</w:t>
      </w:r>
    </w:p>
    <w:p w:rsidR="00942919" w:rsidRPr="00942919" w:rsidRDefault="00942919" w:rsidP="00942919">
      <w:pPr>
        <w:numPr>
          <w:ilvl w:val="0"/>
          <w:numId w:val="9"/>
        </w:numPr>
        <w:rPr>
          <w:rFonts w:hAnsi="宋体" w:cs="Times New Roman" w:hint="eastAsia"/>
          <w:kern w:val="2"/>
          <w:szCs w:val="24"/>
        </w:rPr>
      </w:pPr>
      <w:r w:rsidRPr="00942919">
        <w:rPr>
          <w:rFonts w:hAnsi="宋体" w:cs="Times New Roman" w:hint="eastAsia"/>
          <w:kern w:val="2"/>
          <w:szCs w:val="24"/>
        </w:rPr>
        <w:t>冷季型草坪修剪、施肥。</w:t>
      </w:r>
    </w:p>
    <w:p w:rsidR="00942919" w:rsidRPr="00942919" w:rsidRDefault="00942919" w:rsidP="00942919">
      <w:pPr>
        <w:rPr>
          <w:rFonts w:hAnsi="宋体" w:cs="Times New Roman" w:hint="eastAsia"/>
          <w:kern w:val="2"/>
          <w:szCs w:val="24"/>
        </w:rPr>
      </w:pPr>
      <w:r w:rsidRPr="00942919">
        <w:rPr>
          <w:rFonts w:hAnsi="宋体" w:cs="Times New Roman" w:hint="eastAsia"/>
          <w:kern w:val="2"/>
          <w:szCs w:val="24"/>
        </w:rPr>
        <w:t>三月份</w:t>
      </w:r>
    </w:p>
    <w:p w:rsidR="00942919" w:rsidRPr="00942919" w:rsidRDefault="00942919" w:rsidP="00942919">
      <w:pPr>
        <w:numPr>
          <w:ilvl w:val="0"/>
          <w:numId w:val="10"/>
        </w:numPr>
        <w:rPr>
          <w:rFonts w:hAnsi="宋体" w:cs="Times New Roman" w:hint="eastAsia"/>
          <w:kern w:val="2"/>
          <w:szCs w:val="24"/>
        </w:rPr>
      </w:pPr>
      <w:r w:rsidRPr="00942919">
        <w:rPr>
          <w:rFonts w:hAnsi="宋体" w:cs="Times New Roman" w:hint="eastAsia"/>
          <w:kern w:val="2"/>
          <w:szCs w:val="24"/>
        </w:rPr>
        <w:t>进一步拔除冷季型草皮的杂草。着手开始清除暖季型草皮杂草。</w:t>
      </w:r>
    </w:p>
    <w:p w:rsidR="00942919" w:rsidRPr="00942919" w:rsidRDefault="00942919" w:rsidP="00942919">
      <w:pPr>
        <w:numPr>
          <w:ilvl w:val="0"/>
          <w:numId w:val="10"/>
        </w:numPr>
        <w:rPr>
          <w:rFonts w:hAnsi="宋体" w:cs="Times New Roman" w:hint="eastAsia"/>
          <w:kern w:val="2"/>
          <w:szCs w:val="24"/>
        </w:rPr>
      </w:pPr>
      <w:r w:rsidRPr="00942919">
        <w:rPr>
          <w:rFonts w:hAnsi="宋体" w:cs="Times New Roman" w:hint="eastAsia"/>
          <w:kern w:val="2"/>
          <w:szCs w:val="24"/>
        </w:rPr>
        <w:t>有条件的对草坪进行打孔、剪切。</w:t>
      </w:r>
    </w:p>
    <w:p w:rsidR="00942919" w:rsidRPr="00942919" w:rsidRDefault="00942919" w:rsidP="00942919">
      <w:pPr>
        <w:numPr>
          <w:ilvl w:val="0"/>
          <w:numId w:val="10"/>
        </w:numPr>
        <w:rPr>
          <w:rFonts w:hAnsi="宋体" w:cs="Times New Roman" w:hint="eastAsia"/>
          <w:kern w:val="2"/>
          <w:szCs w:val="24"/>
        </w:rPr>
      </w:pPr>
      <w:r w:rsidRPr="00942919">
        <w:rPr>
          <w:rFonts w:hAnsi="宋体" w:cs="Times New Roman" w:hint="eastAsia"/>
          <w:kern w:val="2"/>
          <w:szCs w:val="24"/>
        </w:rPr>
        <w:t>给树木进行松土，切边。同时普施一遍有机肥。</w:t>
      </w:r>
    </w:p>
    <w:p w:rsidR="00942919" w:rsidRPr="00942919" w:rsidRDefault="00942919" w:rsidP="00942919">
      <w:pPr>
        <w:numPr>
          <w:ilvl w:val="0"/>
          <w:numId w:val="10"/>
        </w:numPr>
        <w:rPr>
          <w:rFonts w:hAnsi="宋体" w:cs="Times New Roman" w:hint="eastAsia"/>
          <w:kern w:val="2"/>
          <w:szCs w:val="24"/>
        </w:rPr>
      </w:pPr>
      <w:r w:rsidRPr="00942919">
        <w:rPr>
          <w:rFonts w:hAnsi="宋体" w:cs="Times New Roman" w:hint="eastAsia"/>
          <w:kern w:val="2"/>
          <w:szCs w:val="24"/>
        </w:rPr>
        <w:t>及时完成补植任务。</w:t>
      </w:r>
    </w:p>
    <w:p w:rsidR="00942919" w:rsidRPr="00942919" w:rsidRDefault="00942919" w:rsidP="00942919">
      <w:pPr>
        <w:numPr>
          <w:ilvl w:val="0"/>
          <w:numId w:val="10"/>
        </w:numPr>
        <w:rPr>
          <w:rFonts w:hAnsi="宋体" w:cs="Times New Roman" w:hint="eastAsia"/>
          <w:kern w:val="2"/>
          <w:szCs w:val="24"/>
        </w:rPr>
      </w:pPr>
      <w:r w:rsidRPr="00942919">
        <w:rPr>
          <w:rFonts w:hAnsi="宋体" w:cs="Times New Roman" w:hint="eastAsia"/>
          <w:kern w:val="2"/>
          <w:szCs w:val="24"/>
        </w:rPr>
        <w:t>暖季型草坪进行一次全面的醒根水。</w:t>
      </w:r>
    </w:p>
    <w:p w:rsidR="00942919" w:rsidRPr="00942919" w:rsidRDefault="00942919" w:rsidP="00942919">
      <w:pPr>
        <w:numPr>
          <w:ilvl w:val="0"/>
          <w:numId w:val="10"/>
        </w:numPr>
        <w:rPr>
          <w:rFonts w:hAnsi="宋体" w:cs="Times New Roman" w:hint="eastAsia"/>
          <w:kern w:val="2"/>
          <w:szCs w:val="24"/>
        </w:rPr>
      </w:pPr>
      <w:r w:rsidRPr="00942919">
        <w:rPr>
          <w:rFonts w:hAnsi="宋体" w:cs="Times New Roman" w:hint="eastAsia"/>
          <w:kern w:val="2"/>
          <w:szCs w:val="24"/>
        </w:rPr>
        <w:lastRenderedPageBreak/>
        <w:t>采购农药及整理打药器具。</w:t>
      </w:r>
    </w:p>
    <w:p w:rsidR="00942919" w:rsidRPr="00942919" w:rsidRDefault="00942919" w:rsidP="00942919">
      <w:pPr>
        <w:rPr>
          <w:rFonts w:hAnsi="宋体" w:cs="Times New Roman" w:hint="eastAsia"/>
          <w:kern w:val="2"/>
          <w:szCs w:val="24"/>
        </w:rPr>
      </w:pPr>
      <w:r w:rsidRPr="00942919">
        <w:rPr>
          <w:rFonts w:hAnsi="宋体" w:cs="Times New Roman" w:hint="eastAsia"/>
          <w:kern w:val="2"/>
          <w:szCs w:val="24"/>
        </w:rPr>
        <w:t>四月份</w:t>
      </w:r>
    </w:p>
    <w:p w:rsidR="00942919" w:rsidRPr="00942919" w:rsidRDefault="00942919" w:rsidP="00942919">
      <w:pPr>
        <w:numPr>
          <w:ilvl w:val="0"/>
          <w:numId w:val="11"/>
        </w:numPr>
        <w:rPr>
          <w:rFonts w:hAnsi="宋体" w:cs="Times New Roman" w:hint="eastAsia"/>
          <w:kern w:val="2"/>
          <w:szCs w:val="24"/>
        </w:rPr>
      </w:pPr>
      <w:r w:rsidRPr="00942919">
        <w:rPr>
          <w:rFonts w:hAnsi="宋体" w:cs="Times New Roman" w:hint="eastAsia"/>
          <w:kern w:val="2"/>
          <w:szCs w:val="24"/>
        </w:rPr>
        <w:t>给树木进行一次全面的施肥，及时进行抹芽，摘芯，清除内膛。透风透光。</w:t>
      </w:r>
    </w:p>
    <w:p w:rsidR="00942919" w:rsidRPr="00942919" w:rsidRDefault="00942919" w:rsidP="00942919">
      <w:pPr>
        <w:numPr>
          <w:ilvl w:val="0"/>
          <w:numId w:val="11"/>
        </w:numPr>
        <w:rPr>
          <w:rFonts w:hAnsi="宋体" w:cs="Times New Roman" w:hint="eastAsia"/>
          <w:kern w:val="2"/>
          <w:szCs w:val="24"/>
        </w:rPr>
      </w:pPr>
      <w:r w:rsidRPr="00942919">
        <w:rPr>
          <w:rFonts w:hAnsi="宋体" w:cs="Times New Roman" w:hint="eastAsia"/>
          <w:kern w:val="2"/>
          <w:szCs w:val="24"/>
        </w:rPr>
        <w:t>根据越冬害虫的生长情况及时进行小面积的杀虫，争取早发现早处理。</w:t>
      </w:r>
    </w:p>
    <w:p w:rsidR="00942919" w:rsidRPr="00942919" w:rsidRDefault="00942919" w:rsidP="00942919">
      <w:pPr>
        <w:numPr>
          <w:ilvl w:val="0"/>
          <w:numId w:val="11"/>
        </w:numPr>
        <w:rPr>
          <w:rFonts w:hAnsi="宋体" w:cs="Times New Roman" w:hint="eastAsia"/>
          <w:kern w:val="2"/>
          <w:szCs w:val="24"/>
        </w:rPr>
      </w:pPr>
      <w:r w:rsidRPr="00942919">
        <w:rPr>
          <w:rFonts w:hAnsi="宋体" w:cs="Times New Roman" w:hint="eastAsia"/>
          <w:kern w:val="2"/>
          <w:szCs w:val="24"/>
        </w:rPr>
        <w:t>最终一次清除越冬杂草，开始进行暖季型草坪的杂草清除工作，将杂草清除在萌芽状态。</w:t>
      </w:r>
    </w:p>
    <w:p w:rsidR="00942919" w:rsidRPr="00942919" w:rsidRDefault="00942919" w:rsidP="00942919">
      <w:pPr>
        <w:rPr>
          <w:rFonts w:hAnsi="宋体" w:cs="Times New Roman" w:hint="eastAsia"/>
          <w:kern w:val="2"/>
          <w:szCs w:val="24"/>
        </w:rPr>
      </w:pPr>
      <w:r w:rsidRPr="00942919">
        <w:rPr>
          <w:rFonts w:hAnsi="宋体" w:cs="Times New Roman" w:hint="eastAsia"/>
          <w:kern w:val="2"/>
          <w:szCs w:val="24"/>
        </w:rPr>
        <w:t>五月份</w:t>
      </w:r>
    </w:p>
    <w:p w:rsidR="00942919" w:rsidRPr="00942919" w:rsidRDefault="00942919" w:rsidP="00942919">
      <w:pPr>
        <w:numPr>
          <w:ilvl w:val="0"/>
          <w:numId w:val="12"/>
        </w:numPr>
        <w:rPr>
          <w:rFonts w:hAnsi="宋体" w:cs="Times New Roman" w:hint="eastAsia"/>
          <w:kern w:val="2"/>
          <w:szCs w:val="24"/>
        </w:rPr>
      </w:pPr>
      <w:r w:rsidRPr="00942919">
        <w:rPr>
          <w:rFonts w:hAnsi="宋体" w:cs="Times New Roman" w:hint="eastAsia"/>
          <w:kern w:val="2"/>
          <w:szCs w:val="24"/>
        </w:rPr>
        <w:t>绿篱、色块进行一次修剪，同时进行锄草和松土。</w:t>
      </w:r>
    </w:p>
    <w:p w:rsidR="00942919" w:rsidRPr="00942919" w:rsidRDefault="00942919" w:rsidP="00942919">
      <w:pPr>
        <w:numPr>
          <w:ilvl w:val="0"/>
          <w:numId w:val="12"/>
        </w:numPr>
        <w:rPr>
          <w:rFonts w:hAnsi="宋体" w:cs="Times New Roman" w:hint="eastAsia"/>
          <w:kern w:val="2"/>
          <w:szCs w:val="24"/>
        </w:rPr>
      </w:pPr>
      <w:r w:rsidRPr="00942919">
        <w:rPr>
          <w:rFonts w:hAnsi="宋体" w:cs="Times New Roman" w:hint="eastAsia"/>
          <w:kern w:val="2"/>
          <w:szCs w:val="24"/>
        </w:rPr>
        <w:t>及时发现并清除树木的虫害。确保新生的植株的良好的生长环境。</w:t>
      </w:r>
    </w:p>
    <w:p w:rsidR="00942919" w:rsidRPr="00942919" w:rsidRDefault="00942919" w:rsidP="00942919">
      <w:pPr>
        <w:numPr>
          <w:ilvl w:val="0"/>
          <w:numId w:val="12"/>
        </w:numPr>
        <w:rPr>
          <w:rFonts w:hAnsi="宋体" w:cs="Times New Roman" w:hint="eastAsia"/>
          <w:kern w:val="2"/>
          <w:szCs w:val="24"/>
        </w:rPr>
      </w:pPr>
      <w:r w:rsidRPr="00942919">
        <w:rPr>
          <w:rFonts w:hAnsi="宋体" w:cs="Times New Roman" w:hint="eastAsia"/>
          <w:kern w:val="2"/>
          <w:szCs w:val="24"/>
        </w:rPr>
        <w:t>及时清除暖季型草坪的夏季杂草，并有针对性的对草坪进行施肥。冷季型草坪开始枯黄，及时清除黄叶，浇水以延长其绿期。</w:t>
      </w:r>
    </w:p>
    <w:p w:rsidR="00942919" w:rsidRPr="00942919" w:rsidRDefault="00942919" w:rsidP="00942919">
      <w:pPr>
        <w:numPr>
          <w:ilvl w:val="0"/>
          <w:numId w:val="12"/>
        </w:numPr>
        <w:rPr>
          <w:rFonts w:hAnsi="宋体" w:cs="Times New Roman" w:hint="eastAsia"/>
          <w:kern w:val="2"/>
          <w:szCs w:val="24"/>
        </w:rPr>
      </w:pPr>
      <w:r w:rsidRPr="00942919">
        <w:rPr>
          <w:rFonts w:hAnsi="宋体" w:cs="Times New Roman" w:hint="eastAsia"/>
          <w:kern w:val="2"/>
          <w:szCs w:val="24"/>
        </w:rPr>
        <w:t>及时剪除残败春花。</w:t>
      </w:r>
    </w:p>
    <w:p w:rsidR="00942919" w:rsidRPr="00942919" w:rsidRDefault="00942919" w:rsidP="00942919">
      <w:pPr>
        <w:numPr>
          <w:ilvl w:val="0"/>
          <w:numId w:val="12"/>
        </w:numPr>
        <w:rPr>
          <w:rFonts w:hAnsi="宋体" w:cs="Times New Roman" w:hint="eastAsia"/>
          <w:kern w:val="2"/>
          <w:szCs w:val="24"/>
        </w:rPr>
      </w:pPr>
      <w:r w:rsidRPr="00942919">
        <w:rPr>
          <w:rFonts w:hAnsi="宋体" w:cs="Times New Roman" w:hint="eastAsia"/>
          <w:kern w:val="2"/>
          <w:szCs w:val="24"/>
        </w:rPr>
        <w:t>根据土壤状况进行改良，防止植物黄化。</w:t>
      </w:r>
    </w:p>
    <w:p w:rsidR="00942919" w:rsidRPr="00942919" w:rsidRDefault="00942919" w:rsidP="00942919">
      <w:pPr>
        <w:rPr>
          <w:rFonts w:hAnsi="宋体" w:cs="Times New Roman" w:hint="eastAsia"/>
          <w:kern w:val="2"/>
          <w:szCs w:val="24"/>
        </w:rPr>
      </w:pPr>
      <w:r w:rsidRPr="00942919">
        <w:rPr>
          <w:rFonts w:hAnsi="宋体" w:cs="Times New Roman" w:hint="eastAsia"/>
          <w:kern w:val="2"/>
          <w:szCs w:val="24"/>
        </w:rPr>
        <w:t>六月份</w:t>
      </w:r>
    </w:p>
    <w:p w:rsidR="00942919" w:rsidRPr="00942919" w:rsidRDefault="00942919" w:rsidP="00942919">
      <w:pPr>
        <w:numPr>
          <w:ilvl w:val="0"/>
          <w:numId w:val="13"/>
        </w:numPr>
        <w:rPr>
          <w:rFonts w:hAnsi="宋体" w:cs="Times New Roman" w:hint="eastAsia"/>
          <w:kern w:val="2"/>
          <w:szCs w:val="24"/>
        </w:rPr>
      </w:pPr>
      <w:r w:rsidRPr="00942919">
        <w:rPr>
          <w:rFonts w:hAnsi="宋体" w:cs="Times New Roman" w:hint="eastAsia"/>
          <w:kern w:val="2"/>
          <w:szCs w:val="24"/>
        </w:rPr>
        <w:t>灌木类大面积进行修剪。</w:t>
      </w:r>
    </w:p>
    <w:p w:rsidR="00942919" w:rsidRPr="00942919" w:rsidRDefault="00942919" w:rsidP="00942919">
      <w:pPr>
        <w:numPr>
          <w:ilvl w:val="0"/>
          <w:numId w:val="13"/>
        </w:numPr>
        <w:rPr>
          <w:rFonts w:hAnsi="宋体" w:cs="Times New Roman" w:hint="eastAsia"/>
          <w:kern w:val="2"/>
          <w:szCs w:val="24"/>
        </w:rPr>
      </w:pPr>
      <w:r w:rsidRPr="00942919">
        <w:rPr>
          <w:rFonts w:hAnsi="宋体" w:cs="Times New Roman" w:hint="eastAsia"/>
          <w:kern w:val="2"/>
          <w:szCs w:val="24"/>
        </w:rPr>
        <w:t>草坪进行全面的施肥，并观察其病害。及时拔除杂草。防治其结实。</w:t>
      </w:r>
    </w:p>
    <w:p w:rsidR="00942919" w:rsidRPr="00942919" w:rsidRDefault="00942919" w:rsidP="00942919">
      <w:pPr>
        <w:numPr>
          <w:ilvl w:val="0"/>
          <w:numId w:val="13"/>
        </w:numPr>
        <w:rPr>
          <w:rFonts w:hAnsi="宋体" w:cs="Times New Roman" w:hint="eastAsia"/>
          <w:kern w:val="2"/>
          <w:szCs w:val="24"/>
        </w:rPr>
      </w:pPr>
      <w:r w:rsidRPr="00942919">
        <w:rPr>
          <w:rFonts w:hAnsi="宋体" w:cs="Times New Roman" w:hint="eastAsia"/>
          <w:kern w:val="2"/>
          <w:szCs w:val="24"/>
        </w:rPr>
        <w:t>草皮根据实际生长情况进行修剪。每修剪一次后补施一次薄肥。</w:t>
      </w:r>
    </w:p>
    <w:p w:rsidR="00942919" w:rsidRPr="00942919" w:rsidRDefault="00942919" w:rsidP="00942919">
      <w:pPr>
        <w:numPr>
          <w:ilvl w:val="0"/>
          <w:numId w:val="13"/>
        </w:numPr>
        <w:rPr>
          <w:rFonts w:hAnsi="宋体" w:cs="Times New Roman" w:hint="eastAsia"/>
          <w:kern w:val="2"/>
          <w:szCs w:val="24"/>
        </w:rPr>
      </w:pPr>
      <w:r w:rsidRPr="00942919">
        <w:rPr>
          <w:rFonts w:hAnsi="宋体" w:cs="Times New Roman" w:hint="eastAsia"/>
          <w:kern w:val="2"/>
          <w:szCs w:val="24"/>
        </w:rPr>
        <w:t>乔木类进行病虫害防治。重点是介壳虫和蚜虫以及杜鹃的螨虫。</w:t>
      </w:r>
    </w:p>
    <w:p w:rsidR="00942919" w:rsidRPr="00942919" w:rsidRDefault="00942919" w:rsidP="00942919">
      <w:pPr>
        <w:numPr>
          <w:ilvl w:val="0"/>
          <w:numId w:val="13"/>
        </w:numPr>
        <w:rPr>
          <w:rFonts w:hAnsi="宋体" w:cs="Times New Roman" w:hint="eastAsia"/>
          <w:kern w:val="2"/>
          <w:szCs w:val="24"/>
        </w:rPr>
      </w:pPr>
      <w:r w:rsidRPr="00942919">
        <w:rPr>
          <w:rFonts w:hAnsi="宋体" w:cs="Times New Roman" w:hint="eastAsia"/>
          <w:kern w:val="2"/>
          <w:szCs w:val="24"/>
        </w:rPr>
        <w:lastRenderedPageBreak/>
        <w:t>整理排灌设施。</w:t>
      </w:r>
    </w:p>
    <w:p w:rsidR="00942919" w:rsidRPr="00942919" w:rsidRDefault="00942919" w:rsidP="00942919">
      <w:pPr>
        <w:rPr>
          <w:rFonts w:hAnsi="宋体" w:cs="Times New Roman" w:hint="eastAsia"/>
          <w:kern w:val="2"/>
          <w:szCs w:val="24"/>
        </w:rPr>
      </w:pPr>
      <w:r w:rsidRPr="00942919">
        <w:rPr>
          <w:rFonts w:hAnsi="宋体" w:cs="Times New Roman" w:hint="eastAsia"/>
          <w:kern w:val="2"/>
          <w:szCs w:val="24"/>
        </w:rPr>
        <w:t>七月份</w:t>
      </w:r>
    </w:p>
    <w:p w:rsidR="00942919" w:rsidRPr="00942919" w:rsidRDefault="00942919" w:rsidP="00942919">
      <w:pPr>
        <w:numPr>
          <w:ilvl w:val="0"/>
          <w:numId w:val="14"/>
        </w:numPr>
        <w:rPr>
          <w:rFonts w:hAnsi="宋体" w:cs="Times New Roman" w:hint="eastAsia"/>
          <w:kern w:val="2"/>
          <w:szCs w:val="24"/>
        </w:rPr>
      </w:pPr>
      <w:r w:rsidRPr="00942919">
        <w:rPr>
          <w:rFonts w:hAnsi="宋体" w:cs="Times New Roman" w:hint="eastAsia"/>
          <w:kern w:val="2"/>
          <w:szCs w:val="24"/>
        </w:rPr>
        <w:t>全面的抗旱抗涝。</w:t>
      </w:r>
    </w:p>
    <w:p w:rsidR="00942919" w:rsidRPr="00942919" w:rsidRDefault="00942919" w:rsidP="00942919">
      <w:pPr>
        <w:numPr>
          <w:ilvl w:val="0"/>
          <w:numId w:val="14"/>
        </w:numPr>
        <w:rPr>
          <w:rFonts w:hAnsi="宋体" w:cs="Times New Roman" w:hint="eastAsia"/>
          <w:kern w:val="2"/>
          <w:szCs w:val="24"/>
        </w:rPr>
      </w:pPr>
      <w:r w:rsidRPr="00942919">
        <w:rPr>
          <w:rFonts w:hAnsi="宋体" w:cs="Times New Roman" w:hint="eastAsia"/>
          <w:kern w:val="2"/>
          <w:szCs w:val="24"/>
        </w:rPr>
        <w:t>草坪进行一次全面的修剪及施肥。</w:t>
      </w:r>
    </w:p>
    <w:p w:rsidR="00942919" w:rsidRPr="00942919" w:rsidRDefault="00942919" w:rsidP="00942919">
      <w:pPr>
        <w:numPr>
          <w:ilvl w:val="0"/>
          <w:numId w:val="14"/>
        </w:numPr>
        <w:rPr>
          <w:rFonts w:hAnsi="宋体" w:cs="Times New Roman" w:hint="eastAsia"/>
          <w:kern w:val="2"/>
          <w:szCs w:val="24"/>
        </w:rPr>
      </w:pPr>
      <w:r w:rsidRPr="00942919">
        <w:rPr>
          <w:rFonts w:hAnsi="宋体" w:cs="Times New Roman" w:hint="eastAsia"/>
          <w:kern w:val="2"/>
          <w:szCs w:val="24"/>
        </w:rPr>
        <w:t>桂花等秋花型植物施促进花芽分化的化肥。</w:t>
      </w:r>
    </w:p>
    <w:p w:rsidR="00942919" w:rsidRPr="00942919" w:rsidRDefault="00942919" w:rsidP="00942919">
      <w:pPr>
        <w:numPr>
          <w:ilvl w:val="0"/>
          <w:numId w:val="14"/>
        </w:numPr>
        <w:rPr>
          <w:rFonts w:hAnsi="宋体" w:cs="Times New Roman" w:hint="eastAsia"/>
          <w:kern w:val="2"/>
          <w:szCs w:val="24"/>
        </w:rPr>
      </w:pPr>
      <w:r w:rsidRPr="00942919">
        <w:rPr>
          <w:rFonts w:hAnsi="宋体" w:cs="Times New Roman" w:hint="eastAsia"/>
          <w:kern w:val="2"/>
          <w:szCs w:val="24"/>
        </w:rPr>
        <w:t>灌木内除杂草。</w:t>
      </w:r>
    </w:p>
    <w:p w:rsidR="00942919" w:rsidRPr="00942919" w:rsidRDefault="00942919" w:rsidP="00942919">
      <w:pPr>
        <w:numPr>
          <w:ilvl w:val="0"/>
          <w:numId w:val="14"/>
        </w:numPr>
        <w:rPr>
          <w:rFonts w:hAnsi="宋体" w:cs="Times New Roman" w:hint="eastAsia"/>
          <w:kern w:val="2"/>
          <w:szCs w:val="24"/>
        </w:rPr>
      </w:pPr>
      <w:r w:rsidRPr="00942919">
        <w:rPr>
          <w:rFonts w:hAnsi="宋体" w:cs="Times New Roman" w:hint="eastAsia"/>
          <w:kern w:val="2"/>
          <w:szCs w:val="24"/>
        </w:rPr>
        <w:t>色块和绿篱适时进行修剪。</w:t>
      </w:r>
    </w:p>
    <w:p w:rsidR="00942919" w:rsidRPr="00942919" w:rsidRDefault="00942919" w:rsidP="00942919">
      <w:pPr>
        <w:rPr>
          <w:rFonts w:hAnsi="宋体" w:cs="Times New Roman" w:hint="eastAsia"/>
          <w:kern w:val="2"/>
          <w:szCs w:val="24"/>
        </w:rPr>
      </w:pPr>
      <w:r w:rsidRPr="00942919">
        <w:rPr>
          <w:rFonts w:hAnsi="宋体" w:cs="Times New Roman" w:hint="eastAsia"/>
          <w:kern w:val="2"/>
          <w:szCs w:val="24"/>
        </w:rPr>
        <w:t>八月份</w:t>
      </w:r>
    </w:p>
    <w:p w:rsidR="00942919" w:rsidRPr="00942919" w:rsidRDefault="00942919" w:rsidP="00942919">
      <w:pPr>
        <w:numPr>
          <w:ilvl w:val="0"/>
          <w:numId w:val="15"/>
        </w:numPr>
        <w:rPr>
          <w:rFonts w:hAnsi="宋体" w:cs="Times New Roman" w:hint="eastAsia"/>
          <w:kern w:val="2"/>
          <w:szCs w:val="24"/>
        </w:rPr>
      </w:pPr>
      <w:r w:rsidRPr="00942919">
        <w:rPr>
          <w:rFonts w:hAnsi="宋体" w:cs="Times New Roman" w:hint="eastAsia"/>
          <w:kern w:val="2"/>
          <w:szCs w:val="24"/>
        </w:rPr>
        <w:t>草坪除杂草、修剪。</w:t>
      </w:r>
    </w:p>
    <w:p w:rsidR="00942919" w:rsidRPr="00942919" w:rsidRDefault="00942919" w:rsidP="00942919">
      <w:pPr>
        <w:numPr>
          <w:ilvl w:val="0"/>
          <w:numId w:val="15"/>
        </w:numPr>
        <w:rPr>
          <w:rFonts w:hAnsi="宋体" w:cs="Times New Roman" w:hint="eastAsia"/>
          <w:kern w:val="2"/>
          <w:szCs w:val="24"/>
        </w:rPr>
      </w:pPr>
      <w:r w:rsidRPr="00942919">
        <w:rPr>
          <w:rFonts w:hAnsi="宋体" w:cs="Times New Roman" w:hint="eastAsia"/>
          <w:kern w:val="2"/>
          <w:szCs w:val="24"/>
        </w:rPr>
        <w:t>树木及时除虫。</w:t>
      </w:r>
    </w:p>
    <w:p w:rsidR="00942919" w:rsidRPr="00942919" w:rsidRDefault="00942919" w:rsidP="00942919">
      <w:pPr>
        <w:numPr>
          <w:ilvl w:val="0"/>
          <w:numId w:val="15"/>
        </w:numPr>
        <w:rPr>
          <w:rFonts w:hAnsi="宋体" w:cs="Times New Roman" w:hint="eastAsia"/>
          <w:kern w:val="2"/>
          <w:szCs w:val="24"/>
        </w:rPr>
      </w:pPr>
      <w:r w:rsidRPr="00942919">
        <w:rPr>
          <w:rFonts w:hAnsi="宋体" w:cs="Times New Roman" w:hint="eastAsia"/>
          <w:kern w:val="2"/>
          <w:szCs w:val="24"/>
        </w:rPr>
        <w:t>抗旱、抗涝、防止台风引起树木的倒伏。</w:t>
      </w:r>
    </w:p>
    <w:p w:rsidR="00942919" w:rsidRPr="00942919" w:rsidRDefault="00942919" w:rsidP="00942919">
      <w:pPr>
        <w:numPr>
          <w:ilvl w:val="0"/>
          <w:numId w:val="15"/>
        </w:numPr>
        <w:rPr>
          <w:rFonts w:hAnsi="宋体" w:cs="Times New Roman" w:hint="eastAsia"/>
          <w:kern w:val="2"/>
          <w:szCs w:val="24"/>
        </w:rPr>
      </w:pPr>
      <w:r w:rsidRPr="00942919">
        <w:rPr>
          <w:rFonts w:hAnsi="宋体" w:cs="Times New Roman" w:hint="eastAsia"/>
          <w:kern w:val="2"/>
          <w:szCs w:val="24"/>
        </w:rPr>
        <w:t>修剪灌木，及时施肥。</w:t>
      </w:r>
    </w:p>
    <w:p w:rsidR="00942919" w:rsidRPr="00942919" w:rsidRDefault="00942919" w:rsidP="00942919">
      <w:pPr>
        <w:rPr>
          <w:rFonts w:hAnsi="宋体" w:cs="Times New Roman" w:hint="eastAsia"/>
          <w:kern w:val="2"/>
          <w:szCs w:val="24"/>
        </w:rPr>
      </w:pPr>
      <w:r w:rsidRPr="00942919">
        <w:rPr>
          <w:rFonts w:hAnsi="宋体" w:cs="Times New Roman" w:hint="eastAsia"/>
          <w:kern w:val="2"/>
          <w:szCs w:val="24"/>
        </w:rPr>
        <w:t>九月份</w:t>
      </w:r>
    </w:p>
    <w:p w:rsidR="00942919" w:rsidRPr="00942919" w:rsidRDefault="00942919" w:rsidP="00942919">
      <w:pPr>
        <w:numPr>
          <w:ilvl w:val="0"/>
          <w:numId w:val="16"/>
        </w:numPr>
        <w:rPr>
          <w:rFonts w:hAnsi="宋体" w:cs="Times New Roman" w:hint="eastAsia"/>
          <w:kern w:val="2"/>
          <w:szCs w:val="24"/>
        </w:rPr>
      </w:pPr>
      <w:r w:rsidRPr="00942919">
        <w:rPr>
          <w:rFonts w:hAnsi="宋体" w:cs="Times New Roman" w:hint="eastAsia"/>
          <w:kern w:val="2"/>
          <w:szCs w:val="24"/>
        </w:rPr>
        <w:t>继续八月份的工作，根据草坪的生长情况进行大面积修剪。</w:t>
      </w:r>
    </w:p>
    <w:p w:rsidR="00942919" w:rsidRPr="00942919" w:rsidRDefault="00942919" w:rsidP="00942919">
      <w:pPr>
        <w:numPr>
          <w:ilvl w:val="0"/>
          <w:numId w:val="16"/>
        </w:numPr>
        <w:rPr>
          <w:rFonts w:hAnsi="宋体" w:cs="Times New Roman" w:hint="eastAsia"/>
          <w:kern w:val="2"/>
          <w:szCs w:val="24"/>
        </w:rPr>
      </w:pPr>
      <w:r w:rsidRPr="00942919">
        <w:rPr>
          <w:rFonts w:hAnsi="宋体" w:cs="Times New Roman" w:hint="eastAsia"/>
          <w:kern w:val="2"/>
          <w:szCs w:val="24"/>
        </w:rPr>
        <w:t>桂花进行一次促进花芽的施肥。</w:t>
      </w:r>
    </w:p>
    <w:p w:rsidR="00942919" w:rsidRPr="00942919" w:rsidRDefault="00942919" w:rsidP="00942919">
      <w:pPr>
        <w:rPr>
          <w:rFonts w:hAnsi="宋体" w:cs="Times New Roman" w:hint="eastAsia"/>
          <w:kern w:val="2"/>
          <w:szCs w:val="24"/>
        </w:rPr>
      </w:pPr>
      <w:r w:rsidRPr="00942919">
        <w:rPr>
          <w:rFonts w:hAnsi="宋体" w:cs="Times New Roman" w:hint="eastAsia"/>
          <w:kern w:val="2"/>
          <w:szCs w:val="24"/>
        </w:rPr>
        <w:t>十月份</w:t>
      </w:r>
    </w:p>
    <w:p w:rsidR="00942919" w:rsidRPr="00942919" w:rsidRDefault="00942919" w:rsidP="00942919">
      <w:pPr>
        <w:numPr>
          <w:ilvl w:val="0"/>
          <w:numId w:val="17"/>
        </w:numPr>
        <w:rPr>
          <w:rFonts w:hAnsi="宋体" w:cs="Times New Roman" w:hint="eastAsia"/>
          <w:kern w:val="2"/>
          <w:szCs w:val="24"/>
        </w:rPr>
      </w:pPr>
      <w:r w:rsidRPr="00942919">
        <w:rPr>
          <w:rFonts w:hAnsi="宋体" w:cs="Times New Roman" w:hint="eastAsia"/>
          <w:kern w:val="2"/>
          <w:szCs w:val="24"/>
        </w:rPr>
        <w:t>防止草坪内因为气候原因形成的局部生长异常。</w:t>
      </w:r>
    </w:p>
    <w:p w:rsidR="00942919" w:rsidRPr="00942919" w:rsidRDefault="00942919" w:rsidP="00942919">
      <w:pPr>
        <w:numPr>
          <w:ilvl w:val="0"/>
          <w:numId w:val="17"/>
        </w:numPr>
        <w:rPr>
          <w:rFonts w:hAnsi="宋体" w:cs="Times New Roman" w:hint="eastAsia"/>
          <w:kern w:val="2"/>
          <w:szCs w:val="24"/>
        </w:rPr>
      </w:pPr>
      <w:r w:rsidRPr="00942919">
        <w:rPr>
          <w:rFonts w:hAnsi="宋体" w:cs="Times New Roman" w:hint="eastAsia"/>
          <w:kern w:val="2"/>
          <w:szCs w:val="24"/>
        </w:rPr>
        <w:t>灌木类进行一次大面积、定型式修剪。剪除因为病虫害形成的病枝弱枝。</w:t>
      </w:r>
    </w:p>
    <w:p w:rsidR="00942919" w:rsidRPr="00942919" w:rsidRDefault="00942919" w:rsidP="00942919">
      <w:pPr>
        <w:numPr>
          <w:ilvl w:val="0"/>
          <w:numId w:val="17"/>
        </w:numPr>
        <w:rPr>
          <w:rFonts w:hAnsi="宋体" w:cs="Times New Roman" w:hint="eastAsia"/>
          <w:kern w:val="2"/>
          <w:szCs w:val="24"/>
        </w:rPr>
      </w:pPr>
      <w:r w:rsidRPr="00942919">
        <w:rPr>
          <w:rFonts w:hAnsi="宋体" w:cs="Times New Roman" w:hint="eastAsia"/>
          <w:kern w:val="2"/>
          <w:szCs w:val="24"/>
        </w:rPr>
        <w:t>月季菊花类开花植物施肥促花。</w:t>
      </w:r>
    </w:p>
    <w:p w:rsidR="00942919" w:rsidRPr="00942919" w:rsidRDefault="00942919" w:rsidP="00942919">
      <w:pPr>
        <w:rPr>
          <w:rFonts w:hAnsi="宋体" w:cs="Times New Roman" w:hint="eastAsia"/>
          <w:kern w:val="2"/>
          <w:szCs w:val="24"/>
        </w:rPr>
      </w:pPr>
      <w:r w:rsidRPr="00942919">
        <w:rPr>
          <w:rFonts w:hAnsi="宋体" w:cs="Times New Roman" w:hint="eastAsia"/>
          <w:kern w:val="2"/>
          <w:szCs w:val="24"/>
        </w:rPr>
        <w:t>十一月份</w:t>
      </w:r>
    </w:p>
    <w:p w:rsidR="00942919" w:rsidRPr="00942919" w:rsidRDefault="00942919" w:rsidP="00942919">
      <w:pPr>
        <w:numPr>
          <w:ilvl w:val="0"/>
          <w:numId w:val="18"/>
        </w:numPr>
        <w:rPr>
          <w:rFonts w:hAnsi="宋体" w:cs="Times New Roman" w:hint="eastAsia"/>
          <w:kern w:val="2"/>
          <w:szCs w:val="24"/>
        </w:rPr>
      </w:pPr>
      <w:r w:rsidRPr="00942919">
        <w:rPr>
          <w:rFonts w:hAnsi="宋体" w:cs="Times New Roman" w:hint="eastAsia"/>
          <w:kern w:val="2"/>
          <w:szCs w:val="24"/>
        </w:rPr>
        <w:t>乔木类进行全面的修枝整形，松土，整理树穴。</w:t>
      </w:r>
    </w:p>
    <w:p w:rsidR="00942919" w:rsidRPr="00942919" w:rsidRDefault="00942919" w:rsidP="00942919">
      <w:pPr>
        <w:numPr>
          <w:ilvl w:val="0"/>
          <w:numId w:val="18"/>
        </w:numPr>
        <w:rPr>
          <w:rFonts w:hAnsi="宋体" w:cs="Times New Roman" w:hint="eastAsia"/>
          <w:kern w:val="2"/>
          <w:szCs w:val="24"/>
        </w:rPr>
      </w:pPr>
      <w:r w:rsidRPr="00942919">
        <w:rPr>
          <w:rFonts w:hAnsi="宋体" w:cs="Times New Roman" w:hint="eastAsia"/>
          <w:kern w:val="2"/>
          <w:szCs w:val="24"/>
        </w:rPr>
        <w:lastRenderedPageBreak/>
        <w:t>及时对落叶树种进行修剪，清除败叶。</w:t>
      </w:r>
    </w:p>
    <w:p w:rsidR="00942919" w:rsidRPr="00942919" w:rsidRDefault="00942919" w:rsidP="00942919">
      <w:pPr>
        <w:numPr>
          <w:ilvl w:val="0"/>
          <w:numId w:val="18"/>
        </w:numPr>
        <w:rPr>
          <w:rFonts w:hAnsi="宋体" w:cs="Times New Roman" w:hint="eastAsia"/>
          <w:kern w:val="2"/>
          <w:szCs w:val="24"/>
        </w:rPr>
      </w:pPr>
      <w:r w:rsidRPr="00942919">
        <w:rPr>
          <w:rFonts w:hAnsi="宋体" w:cs="Times New Roman" w:hint="eastAsia"/>
          <w:kern w:val="2"/>
          <w:szCs w:val="24"/>
        </w:rPr>
        <w:t>对耐寒性较差的植物进行保温处理，包括覆土、草绳和薄膜包裹树干</w:t>
      </w:r>
    </w:p>
    <w:p w:rsidR="00942919" w:rsidRPr="00942919" w:rsidRDefault="00942919" w:rsidP="00942919">
      <w:pPr>
        <w:rPr>
          <w:rFonts w:hAnsi="宋体" w:cs="Times New Roman" w:hint="eastAsia"/>
          <w:kern w:val="2"/>
          <w:szCs w:val="24"/>
        </w:rPr>
      </w:pPr>
      <w:r w:rsidRPr="00942919">
        <w:rPr>
          <w:rFonts w:hAnsi="宋体" w:cs="Times New Roman" w:hint="eastAsia"/>
          <w:kern w:val="2"/>
          <w:szCs w:val="24"/>
        </w:rPr>
        <w:t>十二月份</w:t>
      </w:r>
    </w:p>
    <w:p w:rsidR="00942919" w:rsidRPr="00942919" w:rsidRDefault="00942919" w:rsidP="00942919">
      <w:pPr>
        <w:numPr>
          <w:ilvl w:val="0"/>
          <w:numId w:val="19"/>
        </w:numPr>
        <w:rPr>
          <w:rFonts w:hAnsi="宋体" w:cs="Times New Roman" w:hint="eastAsia"/>
          <w:kern w:val="2"/>
          <w:szCs w:val="24"/>
        </w:rPr>
      </w:pPr>
      <w:r w:rsidRPr="00942919">
        <w:rPr>
          <w:rFonts w:hAnsi="宋体" w:cs="Times New Roman" w:hint="eastAsia"/>
          <w:kern w:val="2"/>
          <w:szCs w:val="24"/>
        </w:rPr>
        <w:t>清除枯死植株，修理养护机具，清理灌溉设施。</w:t>
      </w:r>
    </w:p>
    <w:p w:rsidR="00942919" w:rsidRPr="00942919" w:rsidRDefault="00942919" w:rsidP="00942919">
      <w:pPr>
        <w:numPr>
          <w:ilvl w:val="0"/>
          <w:numId w:val="19"/>
        </w:numPr>
        <w:rPr>
          <w:rFonts w:hAnsi="宋体" w:cs="Times New Roman" w:hint="eastAsia"/>
          <w:kern w:val="2"/>
          <w:szCs w:val="24"/>
        </w:rPr>
      </w:pPr>
      <w:r w:rsidRPr="00942919">
        <w:rPr>
          <w:rFonts w:hAnsi="宋体" w:cs="Times New Roman" w:hint="eastAsia"/>
          <w:kern w:val="2"/>
          <w:szCs w:val="24"/>
        </w:rPr>
        <w:t>清理花坛内的枯枝败叶以及石头、垃圾等杂物。</w:t>
      </w:r>
    </w:p>
    <w:p w:rsidR="00942919" w:rsidRPr="00942919" w:rsidRDefault="00942919" w:rsidP="00942919">
      <w:pPr>
        <w:numPr>
          <w:ilvl w:val="0"/>
          <w:numId w:val="19"/>
        </w:numPr>
        <w:rPr>
          <w:rFonts w:hAnsi="宋体" w:cs="Times New Roman" w:hint="eastAsia"/>
          <w:kern w:val="2"/>
          <w:szCs w:val="24"/>
        </w:rPr>
      </w:pPr>
      <w:r w:rsidRPr="00942919">
        <w:rPr>
          <w:rFonts w:hAnsi="宋体" w:cs="Times New Roman" w:hint="eastAsia"/>
          <w:kern w:val="2"/>
          <w:szCs w:val="24"/>
        </w:rPr>
        <w:t>绑扎花坛内倒伏、歪斜的植物。</w:t>
      </w:r>
    </w:p>
    <w:p w:rsidR="00942919" w:rsidRPr="00942919" w:rsidRDefault="00942919" w:rsidP="00942919">
      <w:pPr>
        <w:numPr>
          <w:ilvl w:val="0"/>
          <w:numId w:val="19"/>
        </w:numPr>
        <w:rPr>
          <w:rFonts w:hAnsi="宋体" w:cs="Times New Roman" w:hint="eastAsia"/>
          <w:kern w:val="2"/>
          <w:szCs w:val="24"/>
        </w:rPr>
      </w:pPr>
      <w:r w:rsidRPr="00942919">
        <w:rPr>
          <w:rFonts w:hAnsi="宋体" w:cs="Times New Roman" w:hint="eastAsia"/>
          <w:kern w:val="2"/>
          <w:szCs w:val="24"/>
        </w:rPr>
        <w:t>冷季型草皮开始补种和施肥。</w:t>
      </w:r>
    </w:p>
    <w:p w:rsidR="00942919" w:rsidRPr="00942919" w:rsidRDefault="00942919" w:rsidP="00942919">
      <w:pPr>
        <w:rPr>
          <w:rFonts w:hAnsi="宋体" w:cs="Times New Roman" w:hint="eastAsia"/>
          <w:kern w:val="2"/>
          <w:szCs w:val="24"/>
        </w:rPr>
      </w:pPr>
    </w:p>
    <w:p w:rsidR="00942919" w:rsidRDefault="00942919" w:rsidP="00942919">
      <w:pPr>
        <w:rPr>
          <w:rFonts w:hAnsi="宋体" w:cs="Times New Roman"/>
          <w:kern w:val="2"/>
          <w:szCs w:val="24"/>
        </w:rPr>
      </w:pPr>
    </w:p>
    <w:p w:rsidR="004B5544" w:rsidRPr="00942919" w:rsidRDefault="004B5544" w:rsidP="00942919">
      <w:pPr>
        <w:rPr>
          <w:rFonts w:hAnsi="宋体" w:cs="Times New Roman" w:hint="eastAsia"/>
          <w:kern w:val="2"/>
          <w:szCs w:val="24"/>
        </w:rPr>
      </w:pPr>
      <w:bookmarkStart w:id="0" w:name="_GoBack"/>
      <w:bookmarkEnd w:id="0"/>
    </w:p>
    <w:p w:rsidR="00942919" w:rsidRPr="00942919" w:rsidRDefault="00942919" w:rsidP="00942919">
      <w:pPr>
        <w:rPr>
          <w:rFonts w:hAnsi="宋体" w:cs="Times New Roman" w:hint="eastAsia"/>
          <w:kern w:val="2"/>
          <w:szCs w:val="24"/>
        </w:rPr>
      </w:pPr>
    </w:p>
    <w:p w:rsidR="00942919" w:rsidRPr="00942919" w:rsidRDefault="00942919" w:rsidP="00942919">
      <w:pPr>
        <w:rPr>
          <w:rFonts w:hAnsi="宋体" w:cs="Times New Roman" w:hint="eastAsia"/>
          <w:kern w:val="2"/>
          <w:szCs w:val="24"/>
        </w:rPr>
      </w:pPr>
    </w:p>
    <w:p w:rsidR="00942919" w:rsidRPr="00942919" w:rsidRDefault="00942919" w:rsidP="00942919">
      <w:pPr>
        <w:rPr>
          <w:rFonts w:hAnsi="宋体" w:cs="Times New Roman" w:hint="eastAsia"/>
          <w:kern w:val="2"/>
          <w:szCs w:val="24"/>
        </w:rPr>
      </w:pPr>
    </w:p>
    <w:p w:rsidR="00942919" w:rsidRPr="00942919" w:rsidRDefault="00942919" w:rsidP="00942919">
      <w:pPr>
        <w:rPr>
          <w:rFonts w:hAnsi="宋体" w:cs="Times New Roman" w:hint="eastAsia"/>
          <w:kern w:val="2"/>
          <w:szCs w:val="24"/>
        </w:rPr>
      </w:pPr>
    </w:p>
    <w:p w:rsidR="00942919" w:rsidRPr="00942919" w:rsidRDefault="00942919" w:rsidP="00942919">
      <w:pPr>
        <w:rPr>
          <w:rFonts w:hAnsi="宋体" w:cs="Times New Roman" w:hint="eastAsia"/>
          <w:kern w:val="2"/>
          <w:szCs w:val="24"/>
        </w:rPr>
      </w:pPr>
    </w:p>
    <w:p w:rsidR="00942919" w:rsidRPr="00942919" w:rsidRDefault="00942919" w:rsidP="00942919">
      <w:pPr>
        <w:rPr>
          <w:rFonts w:hAnsi="宋体" w:cs="Times New Roman" w:hint="eastAsia"/>
          <w:kern w:val="2"/>
          <w:szCs w:val="24"/>
        </w:rPr>
      </w:pPr>
    </w:p>
    <w:p w:rsidR="00942919" w:rsidRPr="00942919" w:rsidRDefault="00942919" w:rsidP="00942919">
      <w:pPr>
        <w:rPr>
          <w:rFonts w:hAnsi="宋体" w:cs="Times New Roman" w:hint="eastAsia"/>
          <w:kern w:val="2"/>
          <w:szCs w:val="24"/>
        </w:rPr>
      </w:pPr>
    </w:p>
    <w:p w:rsidR="00942919" w:rsidRPr="00942919" w:rsidRDefault="00942919" w:rsidP="00942919">
      <w:pPr>
        <w:rPr>
          <w:rFonts w:hAnsi="宋体" w:cs="Times New Roman" w:hint="eastAsia"/>
          <w:kern w:val="2"/>
          <w:szCs w:val="24"/>
        </w:rPr>
      </w:pPr>
    </w:p>
    <w:p w:rsidR="00942919" w:rsidRPr="00942919" w:rsidRDefault="00942919" w:rsidP="00942919">
      <w:pPr>
        <w:rPr>
          <w:rFonts w:hAnsi="宋体" w:cs="Times New Roman" w:hint="eastAsia"/>
          <w:kern w:val="2"/>
          <w:szCs w:val="24"/>
        </w:rPr>
      </w:pPr>
    </w:p>
    <w:p w:rsidR="00942919" w:rsidRPr="00942919" w:rsidRDefault="00942919" w:rsidP="00942919">
      <w:pPr>
        <w:rPr>
          <w:rFonts w:hAnsi="宋体" w:cs="Times New Roman" w:hint="eastAsia"/>
          <w:kern w:val="2"/>
          <w:szCs w:val="24"/>
        </w:rPr>
      </w:pPr>
    </w:p>
    <w:p w:rsidR="00942919" w:rsidRPr="00942919" w:rsidRDefault="00942919" w:rsidP="00942919">
      <w:pPr>
        <w:rPr>
          <w:rFonts w:hAnsi="宋体" w:cs="Times New Roman" w:hint="eastAsia"/>
          <w:kern w:val="2"/>
          <w:szCs w:val="24"/>
        </w:rPr>
      </w:pPr>
    </w:p>
    <w:p w:rsidR="00942919" w:rsidRPr="00942919" w:rsidRDefault="00942919" w:rsidP="00942919">
      <w:pPr>
        <w:jc w:val="center"/>
        <w:rPr>
          <w:rFonts w:ascii="新宋体" w:eastAsia="新宋体" w:hAnsi="新宋体" w:cs="Times New Roman" w:hint="eastAsia"/>
          <w:b/>
          <w:kern w:val="2"/>
          <w:sz w:val="30"/>
          <w:szCs w:val="30"/>
        </w:rPr>
      </w:pPr>
      <w:r w:rsidRPr="00942919">
        <w:rPr>
          <w:rFonts w:ascii="新宋体" w:eastAsia="新宋体" w:hAnsi="新宋体" w:cs="Times New Roman" w:hint="eastAsia"/>
          <w:b/>
          <w:kern w:val="2"/>
          <w:sz w:val="30"/>
          <w:szCs w:val="30"/>
        </w:rPr>
        <w:lastRenderedPageBreak/>
        <w:t>绿化养护技术措施</w:t>
      </w:r>
    </w:p>
    <w:p w:rsidR="00942919" w:rsidRPr="00942919" w:rsidRDefault="00942919" w:rsidP="00942919">
      <w:pPr>
        <w:rPr>
          <w:rFonts w:ascii="新宋体" w:eastAsia="新宋体" w:hAnsi="新宋体" w:cs="Times New Roman" w:hint="eastAsia"/>
          <w:b/>
          <w:kern w:val="2"/>
        </w:rPr>
      </w:pPr>
    </w:p>
    <w:p w:rsidR="00942919" w:rsidRPr="00942919" w:rsidRDefault="00942919" w:rsidP="00942919">
      <w:pPr>
        <w:rPr>
          <w:rFonts w:ascii="新宋体" w:eastAsia="新宋体" w:hAnsi="新宋体" w:cs="Times New Roman" w:hint="eastAsia"/>
          <w:b/>
          <w:kern w:val="2"/>
          <w:sz w:val="30"/>
          <w:szCs w:val="30"/>
        </w:rPr>
      </w:pPr>
      <w:r w:rsidRPr="00942919">
        <w:rPr>
          <w:rFonts w:ascii="新宋体" w:eastAsia="新宋体" w:hAnsi="新宋体" w:cs="Times New Roman" w:hint="eastAsia"/>
          <w:b/>
          <w:kern w:val="2"/>
          <w:sz w:val="30"/>
          <w:szCs w:val="30"/>
        </w:rPr>
        <w:t>一、乔灌木养护管理</w:t>
      </w:r>
    </w:p>
    <w:p w:rsidR="00942919" w:rsidRPr="00942919" w:rsidRDefault="00942919" w:rsidP="00942919">
      <w:pPr>
        <w:rPr>
          <w:rFonts w:ascii="新宋体" w:eastAsia="新宋体" w:hAnsi="新宋体" w:cs="Times New Roman" w:hint="eastAsia"/>
          <w:b/>
          <w:kern w:val="2"/>
        </w:rPr>
      </w:pPr>
      <w:r w:rsidRPr="00942919">
        <w:rPr>
          <w:rFonts w:ascii="新宋体" w:eastAsia="新宋体" w:hAnsi="新宋体" w:cs="Times New Roman" w:hint="eastAsia"/>
          <w:b/>
          <w:kern w:val="2"/>
        </w:rPr>
        <w:t>1．灌溉</w:t>
      </w:r>
    </w:p>
    <w:p w:rsidR="00942919" w:rsidRPr="00942919" w:rsidRDefault="00942919" w:rsidP="00942919">
      <w:pPr>
        <w:rPr>
          <w:rFonts w:ascii="新宋体" w:eastAsia="新宋体" w:hAnsi="新宋体" w:cs="Times New Roman" w:hint="eastAsia"/>
          <w:kern w:val="2"/>
        </w:rPr>
      </w:pPr>
      <w:r w:rsidRPr="00942919">
        <w:rPr>
          <w:rFonts w:ascii="新宋体" w:eastAsia="新宋体" w:hAnsi="新宋体" w:cs="Times New Roman" w:hint="eastAsia"/>
          <w:kern w:val="2"/>
        </w:rPr>
        <w:t xml:space="preserve">    根据本地气候、土壤等特点，分为休眠期和生长期灌木，灌溉前松一遍土，夏季浇水在早、晚进行，冬季在中午进行。</w:t>
      </w:r>
    </w:p>
    <w:p w:rsidR="00942919" w:rsidRPr="00942919" w:rsidRDefault="00942919" w:rsidP="00942919">
      <w:pPr>
        <w:rPr>
          <w:rFonts w:ascii="新宋体" w:eastAsia="新宋体" w:hAnsi="新宋体" w:cs="Times New Roman" w:hint="eastAsia"/>
          <w:kern w:val="2"/>
        </w:rPr>
      </w:pPr>
      <w:r w:rsidRPr="00942919">
        <w:rPr>
          <w:rFonts w:ascii="新宋体" w:eastAsia="新宋体" w:hAnsi="新宋体" w:cs="Times New Roman" w:hint="eastAsia"/>
          <w:kern w:val="2"/>
        </w:rPr>
        <w:t xml:space="preserve">   1．1休眠期灌水：在冬季和早春进行，可使植物安全过冬和防止早春干旱，同时早春灌水有利于新梢和叶片的生长，有利于开花和结果。</w:t>
      </w:r>
    </w:p>
    <w:p w:rsidR="00942919" w:rsidRPr="00942919" w:rsidRDefault="00942919" w:rsidP="00942919">
      <w:pPr>
        <w:rPr>
          <w:rFonts w:ascii="新宋体" w:eastAsia="新宋体" w:hAnsi="新宋体" w:cs="Times New Roman" w:hint="eastAsia"/>
          <w:kern w:val="2"/>
        </w:rPr>
      </w:pPr>
      <w:r w:rsidRPr="00942919">
        <w:rPr>
          <w:rFonts w:ascii="新宋体" w:eastAsia="新宋体" w:hAnsi="新宋体" w:cs="Times New Roman" w:hint="eastAsia"/>
          <w:kern w:val="2"/>
        </w:rPr>
        <w:t xml:space="preserve">   1．2生长期灌水：根据不同品种适时适量浇水，浇则浇透，夏季高温季节每天根据不同气候、树木特征进行叶面补水，如香樟、桂花等。</w:t>
      </w:r>
    </w:p>
    <w:p w:rsidR="00942919" w:rsidRPr="00942919" w:rsidRDefault="00942919" w:rsidP="00942919">
      <w:pPr>
        <w:rPr>
          <w:rFonts w:ascii="新宋体" w:eastAsia="新宋体" w:hAnsi="新宋体" w:cs="Times New Roman" w:hint="eastAsia"/>
          <w:kern w:val="2"/>
        </w:rPr>
      </w:pPr>
      <w:r w:rsidRPr="00942919">
        <w:rPr>
          <w:rFonts w:ascii="新宋体" w:eastAsia="新宋体" w:hAnsi="新宋体" w:cs="Times New Roman" w:hint="eastAsia"/>
          <w:kern w:val="2"/>
        </w:rPr>
        <w:t xml:space="preserve">   1．3浇水时注意路面保洁，有泥浆冲到道路上及时清除，保证区内道路清洁卫生和良好景观效果。</w:t>
      </w:r>
    </w:p>
    <w:p w:rsidR="00942919" w:rsidRPr="00942919" w:rsidRDefault="00942919" w:rsidP="00942919">
      <w:pPr>
        <w:rPr>
          <w:rFonts w:ascii="新宋体" w:eastAsia="新宋体" w:hAnsi="新宋体" w:cs="Times New Roman" w:hint="eastAsia"/>
          <w:b/>
          <w:kern w:val="2"/>
        </w:rPr>
      </w:pPr>
      <w:r w:rsidRPr="00942919">
        <w:rPr>
          <w:rFonts w:ascii="新宋体" w:eastAsia="新宋体" w:hAnsi="新宋体" w:cs="Times New Roman" w:hint="eastAsia"/>
          <w:b/>
          <w:kern w:val="2"/>
        </w:rPr>
        <w:t>2．整形修剪</w:t>
      </w:r>
    </w:p>
    <w:p w:rsidR="00942919" w:rsidRPr="00942919" w:rsidRDefault="00942919" w:rsidP="00942919">
      <w:pPr>
        <w:rPr>
          <w:rFonts w:ascii="新宋体" w:eastAsia="新宋体" w:hAnsi="新宋体" w:cs="Times New Roman" w:hint="eastAsia"/>
          <w:kern w:val="2"/>
        </w:rPr>
      </w:pPr>
      <w:r w:rsidRPr="00942919">
        <w:rPr>
          <w:rFonts w:ascii="新宋体" w:eastAsia="新宋体" w:hAnsi="新宋体" w:cs="Times New Roman" w:hint="eastAsia"/>
          <w:kern w:val="2"/>
        </w:rPr>
        <w:t xml:space="preserve">    通过整形修剪达到以下：美化树形、调整树势、改善透光条件、减少病虫害。</w:t>
      </w:r>
    </w:p>
    <w:p w:rsidR="00942919" w:rsidRPr="00942919" w:rsidRDefault="00942919" w:rsidP="00942919">
      <w:pPr>
        <w:rPr>
          <w:rFonts w:ascii="新宋体" w:eastAsia="新宋体" w:hAnsi="新宋体" w:cs="Times New Roman" w:hint="eastAsia"/>
          <w:b/>
          <w:kern w:val="2"/>
        </w:rPr>
      </w:pPr>
      <w:r w:rsidRPr="00942919">
        <w:rPr>
          <w:rFonts w:ascii="新宋体" w:eastAsia="新宋体" w:hAnsi="新宋体" w:cs="Times New Roman" w:hint="eastAsia"/>
          <w:b/>
          <w:kern w:val="2"/>
        </w:rPr>
        <w:t>2.1整形修剪的时期</w:t>
      </w:r>
    </w:p>
    <w:p w:rsidR="00942919" w:rsidRPr="00942919" w:rsidRDefault="00942919" w:rsidP="00942919">
      <w:pPr>
        <w:rPr>
          <w:rFonts w:ascii="新宋体" w:eastAsia="新宋体" w:hAnsi="新宋体" w:cs="Times New Roman" w:hint="eastAsia"/>
          <w:kern w:val="2"/>
        </w:rPr>
      </w:pPr>
      <w:r w:rsidRPr="00942919">
        <w:rPr>
          <w:rFonts w:ascii="新宋体" w:eastAsia="新宋体" w:hAnsi="新宋体" w:cs="Times New Roman" w:hint="eastAsia"/>
          <w:b/>
          <w:kern w:val="2"/>
        </w:rPr>
        <w:t xml:space="preserve">    冬季修剪：</w:t>
      </w:r>
      <w:r w:rsidRPr="00942919">
        <w:rPr>
          <w:rFonts w:ascii="新宋体" w:eastAsia="新宋体" w:hAnsi="新宋体" w:cs="Times New Roman" w:hint="eastAsia"/>
          <w:kern w:val="2"/>
        </w:rPr>
        <w:t>大部分树木修剪工作在此时间内进行。对广玉兰等幼树的修剪以整形为主，银杏、香樟等观叶树以控制侧枝成长、促进主枝成长为目的。对樱花、海棠等观花树着重于培养构成树形的主干、主枝等骨干枝，以期早日成型，提前观花观果。</w:t>
      </w:r>
    </w:p>
    <w:p w:rsidR="00942919" w:rsidRPr="00942919" w:rsidRDefault="00942919" w:rsidP="00942919">
      <w:pPr>
        <w:rPr>
          <w:rFonts w:ascii="新宋体" w:eastAsia="新宋体" w:hAnsi="新宋体" w:cs="Times New Roman" w:hint="eastAsia"/>
          <w:kern w:val="2"/>
        </w:rPr>
      </w:pPr>
      <w:r w:rsidRPr="00942919">
        <w:rPr>
          <w:rFonts w:ascii="新宋体" w:eastAsia="新宋体" w:hAnsi="新宋体" w:cs="Times New Roman" w:hint="eastAsia"/>
          <w:kern w:val="2"/>
        </w:rPr>
        <w:lastRenderedPageBreak/>
        <w:t xml:space="preserve">    </w:t>
      </w:r>
      <w:r w:rsidRPr="00942919">
        <w:rPr>
          <w:rFonts w:ascii="新宋体" w:eastAsia="新宋体" w:hAnsi="新宋体" w:cs="Times New Roman" w:hint="eastAsia"/>
          <w:b/>
          <w:kern w:val="2"/>
        </w:rPr>
        <w:t>夏季修剪：</w:t>
      </w:r>
      <w:r w:rsidRPr="00942919">
        <w:rPr>
          <w:rFonts w:ascii="新宋体" w:eastAsia="新宋体" w:hAnsi="新宋体" w:cs="Times New Roman" w:hint="eastAsia"/>
          <w:kern w:val="2"/>
        </w:rPr>
        <w:t>生长期修剪宜尽量从轻。乔灌木的修剪主要控制竞争枝、内膛枝、直立枝、徒长枝的发生和长势，以集中营养供主要骨干枝的旺盛生长需要。绿篱的夏季修剪，主要保持整齐美观。</w:t>
      </w:r>
    </w:p>
    <w:p w:rsidR="00942919" w:rsidRPr="00942919" w:rsidRDefault="00942919" w:rsidP="00942919">
      <w:pPr>
        <w:rPr>
          <w:rFonts w:ascii="新宋体" w:eastAsia="新宋体" w:hAnsi="新宋体" w:cs="Times New Roman" w:hint="eastAsia"/>
          <w:b/>
          <w:kern w:val="2"/>
        </w:rPr>
      </w:pPr>
      <w:r w:rsidRPr="00942919">
        <w:rPr>
          <w:rFonts w:ascii="新宋体" w:eastAsia="新宋体" w:hAnsi="新宋体" w:cs="Times New Roman" w:hint="eastAsia"/>
          <w:b/>
          <w:kern w:val="2"/>
        </w:rPr>
        <w:t>2.2整形修剪的方式</w:t>
      </w:r>
    </w:p>
    <w:p w:rsidR="00942919" w:rsidRPr="00942919" w:rsidRDefault="00942919" w:rsidP="00942919">
      <w:pPr>
        <w:rPr>
          <w:rFonts w:ascii="新宋体" w:eastAsia="新宋体" w:hAnsi="新宋体" w:cs="Times New Roman" w:hint="eastAsia"/>
          <w:kern w:val="2"/>
        </w:rPr>
      </w:pPr>
      <w:r w:rsidRPr="00942919">
        <w:rPr>
          <w:rFonts w:ascii="新宋体" w:eastAsia="新宋体" w:hAnsi="新宋体" w:cs="Times New Roman" w:hint="eastAsia"/>
          <w:b/>
          <w:kern w:val="2"/>
        </w:rPr>
        <w:t xml:space="preserve">    自然式修剪：</w:t>
      </w:r>
      <w:r w:rsidRPr="00942919">
        <w:rPr>
          <w:rFonts w:ascii="新宋体" w:eastAsia="新宋体" w:hAnsi="新宋体" w:cs="Times New Roman" w:hint="eastAsia"/>
          <w:kern w:val="2"/>
        </w:rPr>
        <w:t>各种树木都有它的一定树形，一般来说，自然体形能体现园林的自然美，此种整形修剪方式符合树种本身的生长发育习性，可促进树木生长良好、发育健壮，并能充分发挥该树种的树形特点，提高观赏价值。</w:t>
      </w:r>
    </w:p>
    <w:p w:rsidR="00942919" w:rsidRPr="00942919" w:rsidRDefault="00942919" w:rsidP="00942919">
      <w:pPr>
        <w:rPr>
          <w:rFonts w:ascii="新宋体" w:eastAsia="新宋体" w:hAnsi="新宋体" w:cs="Times New Roman" w:hint="eastAsia"/>
          <w:kern w:val="2"/>
        </w:rPr>
      </w:pPr>
      <w:r w:rsidRPr="00942919">
        <w:rPr>
          <w:rFonts w:ascii="新宋体" w:eastAsia="新宋体" w:hAnsi="新宋体" w:cs="Times New Roman" w:hint="eastAsia"/>
          <w:kern w:val="2"/>
        </w:rPr>
        <w:t xml:space="preserve">    修剪时依不同树形灵活掌握，对破坏树形的徒长枝、内膛枝、并生枝以及枯枝、病虫枝等，均应加以剪除，注意维护树冠的匀称完整。对主干明显、有中央领导枝的单轴分枝树木，修剪时注意保护顶芽，防止偏顶而破坏冠形。</w:t>
      </w:r>
    </w:p>
    <w:p w:rsidR="00942919" w:rsidRPr="00942919" w:rsidRDefault="00942919" w:rsidP="00942919">
      <w:pPr>
        <w:rPr>
          <w:rFonts w:ascii="新宋体" w:eastAsia="新宋体" w:hAnsi="新宋体" w:cs="Times New Roman" w:hint="eastAsia"/>
          <w:b/>
          <w:kern w:val="2"/>
        </w:rPr>
      </w:pPr>
      <w:r w:rsidRPr="00942919">
        <w:rPr>
          <w:rFonts w:ascii="新宋体" w:eastAsia="新宋体" w:hAnsi="新宋体" w:cs="Times New Roman" w:hint="eastAsia"/>
          <w:b/>
          <w:kern w:val="2"/>
        </w:rPr>
        <w:t>2.3各类园林树木的修剪</w:t>
      </w:r>
    </w:p>
    <w:p w:rsidR="00942919" w:rsidRPr="00942919" w:rsidRDefault="00942919" w:rsidP="00942919">
      <w:pPr>
        <w:rPr>
          <w:rFonts w:ascii="新宋体" w:eastAsia="新宋体" w:hAnsi="新宋体" w:cs="Times New Roman" w:hint="eastAsia"/>
          <w:kern w:val="2"/>
        </w:rPr>
      </w:pPr>
      <w:r w:rsidRPr="00942919">
        <w:rPr>
          <w:rFonts w:ascii="新宋体" w:eastAsia="新宋体" w:hAnsi="新宋体" w:cs="Times New Roman" w:hint="eastAsia"/>
          <w:b/>
          <w:kern w:val="2"/>
        </w:rPr>
        <w:t xml:space="preserve">    花灌木的修剪：</w:t>
      </w:r>
      <w:r w:rsidRPr="00942919">
        <w:rPr>
          <w:rFonts w:ascii="新宋体" w:eastAsia="新宋体" w:hAnsi="新宋体" w:cs="Times New Roman" w:hint="eastAsia"/>
          <w:kern w:val="2"/>
        </w:rPr>
        <w:t>幼树生长旺盛，以整形为主，轻剪。严格控制直立枝，斜生枝的上位芽在冬剪时剥掉防止生长直立枝。所有病虫枝、干枯枝、徒长枝用疏剪方法剪去。丛生花灌木的直立枝，选择生长健壮的加以轻摘心，促其早开花。</w:t>
      </w:r>
      <w:r w:rsidRPr="00942919">
        <w:rPr>
          <w:rFonts w:ascii="新宋体" w:eastAsia="新宋体" w:hAnsi="新宋体" w:cs="Times New Roman" w:hint="eastAsia"/>
          <w:kern w:val="2"/>
        </w:rPr>
        <w:tab/>
        <w:t>休眠期修剪时，在秋梢以下适当部位进行短截，疏掉部分老枝，保证枝条更新。</w:t>
      </w:r>
    </w:p>
    <w:p w:rsidR="00942919" w:rsidRPr="00942919" w:rsidRDefault="00942919" w:rsidP="00942919">
      <w:pPr>
        <w:rPr>
          <w:rFonts w:ascii="新宋体" w:eastAsia="新宋体" w:hAnsi="新宋体" w:cs="Times New Roman" w:hint="eastAsia"/>
          <w:kern w:val="2"/>
        </w:rPr>
      </w:pPr>
      <w:r w:rsidRPr="00942919">
        <w:rPr>
          <w:rFonts w:ascii="新宋体" w:eastAsia="新宋体" w:hAnsi="新宋体" w:cs="Times New Roman" w:hint="eastAsia"/>
          <w:kern w:val="2"/>
        </w:rPr>
        <w:t xml:space="preserve">    春节开花，花芽着生在二年生枝条上，如黄馨、月季、红叶李等灌木在前一年的夏季高温时进行花芽分化，经过冬季低温阶段于第二年春季开花，在花残后叶芽开始膨大尚未萌发时进行修剪。夏秋季开花，花芽着生在当年生枝条上，如紫薇、木槿等是在当年萌发枝上形</w:t>
      </w:r>
      <w:r w:rsidRPr="00942919">
        <w:rPr>
          <w:rFonts w:ascii="新宋体" w:eastAsia="新宋体" w:hAnsi="新宋体" w:cs="Times New Roman" w:hint="eastAsia"/>
          <w:kern w:val="2"/>
        </w:rPr>
        <w:lastRenderedPageBreak/>
        <w:t>成花芽，在休眠期进行修剪。</w:t>
      </w:r>
    </w:p>
    <w:p w:rsidR="00942919" w:rsidRPr="00942919" w:rsidRDefault="00942919" w:rsidP="00942919">
      <w:pPr>
        <w:rPr>
          <w:rFonts w:ascii="新宋体" w:eastAsia="新宋体" w:hAnsi="新宋体" w:cs="Times New Roman" w:hint="eastAsia"/>
          <w:kern w:val="2"/>
        </w:rPr>
      </w:pPr>
      <w:r w:rsidRPr="00942919">
        <w:rPr>
          <w:rFonts w:ascii="新宋体" w:eastAsia="新宋体" w:hAnsi="新宋体" w:cs="Times New Roman" w:hint="eastAsia"/>
          <w:kern w:val="2"/>
        </w:rPr>
        <w:t xml:space="preserve">   </w:t>
      </w:r>
      <w:r w:rsidRPr="00942919">
        <w:rPr>
          <w:rFonts w:ascii="新宋体" w:eastAsia="新宋体" w:hAnsi="新宋体" w:cs="Times New Roman" w:hint="eastAsia"/>
          <w:b/>
          <w:kern w:val="2"/>
        </w:rPr>
        <w:t>绿篱修剪：</w:t>
      </w:r>
      <w:r w:rsidRPr="00942919">
        <w:rPr>
          <w:rFonts w:ascii="新宋体" w:eastAsia="新宋体" w:hAnsi="新宋体" w:cs="Times New Roman" w:hint="eastAsia"/>
          <w:kern w:val="2"/>
        </w:rPr>
        <w:t>区内珊瑚、瓜子黄杨等绿篱较多。绿篱进行修剪，既为了整齐美观，增添区景，也为了使篱体生长茂盛。绿篱每年修剪2-4次，使新枝不断发生，更新和替换老枝。整形绿篱修剪时，顶面与侧面兼顾。从篱体横断面看，以矩形和基大上小的梯形较好，下部和侧面枝叶受光充足，通风良好，生长茂盛，不易产生枯枝和空秃现象。</w:t>
      </w:r>
    </w:p>
    <w:p w:rsidR="00942919" w:rsidRPr="00942919" w:rsidRDefault="00942919" w:rsidP="00942919">
      <w:pPr>
        <w:rPr>
          <w:rFonts w:ascii="新宋体" w:eastAsia="新宋体" w:hAnsi="新宋体" w:cs="Times New Roman" w:hint="eastAsia"/>
          <w:b/>
          <w:kern w:val="2"/>
        </w:rPr>
      </w:pPr>
      <w:r w:rsidRPr="00942919">
        <w:rPr>
          <w:rFonts w:ascii="新宋体" w:eastAsia="新宋体" w:hAnsi="新宋体" w:cs="Times New Roman" w:hint="eastAsia"/>
          <w:b/>
          <w:kern w:val="2"/>
        </w:rPr>
        <w:t>2.4修剪的程序及安全措施</w:t>
      </w:r>
    </w:p>
    <w:p w:rsidR="00942919" w:rsidRPr="00942919" w:rsidRDefault="00942919" w:rsidP="00942919">
      <w:pPr>
        <w:rPr>
          <w:rFonts w:ascii="新宋体" w:eastAsia="新宋体" w:hAnsi="新宋体" w:cs="Times New Roman" w:hint="eastAsia"/>
          <w:kern w:val="2"/>
        </w:rPr>
      </w:pPr>
      <w:r w:rsidRPr="00942919">
        <w:rPr>
          <w:rFonts w:ascii="新宋体" w:eastAsia="新宋体" w:hAnsi="新宋体" w:cs="Times New Roman" w:hint="eastAsia"/>
          <w:kern w:val="2"/>
        </w:rPr>
        <w:t>园林树木修剪的程序：</w:t>
      </w:r>
    </w:p>
    <w:p w:rsidR="00942919" w:rsidRPr="00942919" w:rsidRDefault="00942919" w:rsidP="00942919">
      <w:pPr>
        <w:numPr>
          <w:ilvl w:val="0"/>
          <w:numId w:val="20"/>
        </w:numPr>
        <w:rPr>
          <w:rFonts w:ascii="新宋体" w:eastAsia="新宋体" w:hAnsi="新宋体" w:cs="Times New Roman" w:hint="eastAsia"/>
          <w:kern w:val="2"/>
        </w:rPr>
      </w:pPr>
      <w:r w:rsidRPr="00942919">
        <w:rPr>
          <w:rFonts w:ascii="新宋体" w:eastAsia="新宋体" w:hAnsi="新宋体" w:cs="Times New Roman" w:hint="eastAsia"/>
          <w:kern w:val="2"/>
        </w:rPr>
        <w:t>一：修剪人员必须知道操作规程、技术规范及特殊要求。</w:t>
      </w:r>
    </w:p>
    <w:p w:rsidR="00942919" w:rsidRPr="00942919" w:rsidRDefault="00942919" w:rsidP="00942919">
      <w:pPr>
        <w:numPr>
          <w:ilvl w:val="0"/>
          <w:numId w:val="20"/>
        </w:numPr>
        <w:rPr>
          <w:rFonts w:ascii="新宋体" w:eastAsia="新宋体" w:hAnsi="新宋体" w:cs="Times New Roman" w:hint="eastAsia"/>
          <w:kern w:val="2"/>
        </w:rPr>
      </w:pPr>
      <w:r w:rsidRPr="00942919">
        <w:rPr>
          <w:rFonts w:ascii="新宋体" w:eastAsia="新宋体" w:hAnsi="新宋体" w:cs="Times New Roman" w:hint="eastAsia"/>
          <w:kern w:val="2"/>
        </w:rPr>
        <w:t>二：修剪前先绕树观察，对实施的修剪方法心中有数。</w:t>
      </w:r>
    </w:p>
    <w:p w:rsidR="00942919" w:rsidRPr="00942919" w:rsidRDefault="00942919" w:rsidP="00942919">
      <w:pPr>
        <w:numPr>
          <w:ilvl w:val="0"/>
          <w:numId w:val="20"/>
        </w:numPr>
        <w:rPr>
          <w:rFonts w:ascii="新宋体" w:eastAsia="新宋体" w:hAnsi="新宋体" w:cs="Times New Roman" w:hint="eastAsia"/>
          <w:kern w:val="2"/>
        </w:rPr>
      </w:pPr>
      <w:r w:rsidRPr="00942919">
        <w:rPr>
          <w:rFonts w:ascii="新宋体" w:eastAsia="新宋体" w:hAnsi="新宋体" w:cs="Times New Roman" w:hint="eastAsia"/>
          <w:kern w:val="2"/>
        </w:rPr>
        <w:t>三：根据因地制宜、因树修剪的原则进行合理修剪。剪时由  上而由外及里、由粗剪到细剪。</w:t>
      </w:r>
    </w:p>
    <w:p w:rsidR="00942919" w:rsidRPr="00942919" w:rsidRDefault="00942919" w:rsidP="00942919">
      <w:pPr>
        <w:numPr>
          <w:ilvl w:val="0"/>
          <w:numId w:val="20"/>
        </w:numPr>
        <w:rPr>
          <w:rFonts w:ascii="新宋体" w:eastAsia="新宋体" w:hAnsi="新宋体" w:cs="Times New Roman" w:hint="eastAsia"/>
          <w:kern w:val="2"/>
        </w:rPr>
      </w:pPr>
      <w:r w:rsidRPr="00942919">
        <w:rPr>
          <w:rFonts w:ascii="新宋体" w:eastAsia="新宋体" w:hAnsi="新宋体" w:cs="Times New Roman" w:hint="eastAsia"/>
          <w:kern w:val="2"/>
        </w:rPr>
        <w:t>四：修剪下的枝条及时拿掉，集中运走，保证环境整洁。</w:t>
      </w:r>
    </w:p>
    <w:p w:rsidR="00942919" w:rsidRPr="00942919" w:rsidRDefault="00942919" w:rsidP="00942919">
      <w:pPr>
        <w:numPr>
          <w:ilvl w:val="0"/>
          <w:numId w:val="20"/>
        </w:numPr>
        <w:rPr>
          <w:rFonts w:ascii="新宋体" w:eastAsia="新宋体" w:hAnsi="新宋体" w:cs="Times New Roman" w:hint="eastAsia"/>
          <w:kern w:val="2"/>
        </w:rPr>
      </w:pPr>
      <w:r w:rsidRPr="00942919">
        <w:rPr>
          <w:rFonts w:ascii="新宋体" w:eastAsia="新宋体" w:hAnsi="新宋体" w:cs="Times New Roman" w:hint="eastAsia"/>
          <w:kern w:val="2"/>
        </w:rPr>
        <w:t>五：剪下的枝条特别是病虫害枝要及时处理，防止病虫害蔓延。</w:t>
      </w:r>
    </w:p>
    <w:p w:rsidR="00942919" w:rsidRPr="00942919" w:rsidRDefault="00942919" w:rsidP="00942919">
      <w:pPr>
        <w:rPr>
          <w:rFonts w:ascii="新宋体" w:eastAsia="新宋体" w:hAnsi="新宋体" w:cs="Times New Roman" w:hint="eastAsia"/>
          <w:kern w:val="2"/>
        </w:rPr>
      </w:pPr>
      <w:r w:rsidRPr="00942919">
        <w:rPr>
          <w:rFonts w:ascii="新宋体" w:eastAsia="新宋体" w:hAnsi="新宋体" w:cs="Times New Roman" w:hint="eastAsia"/>
          <w:kern w:val="2"/>
        </w:rPr>
        <w:t xml:space="preserve">    修剪时使用的工具剪刀、高枝剪等应当锋利，同时注意安全防护。修剪完毕刀具应及时消毒，防止发生交叉感染。</w:t>
      </w:r>
    </w:p>
    <w:p w:rsidR="00942919" w:rsidRPr="00942919" w:rsidRDefault="00942919" w:rsidP="00942919">
      <w:pPr>
        <w:rPr>
          <w:rFonts w:ascii="新宋体" w:eastAsia="新宋体" w:hAnsi="新宋体" w:cs="Times New Roman" w:hint="eastAsia"/>
          <w:b/>
          <w:kern w:val="2"/>
        </w:rPr>
      </w:pPr>
      <w:r w:rsidRPr="00942919">
        <w:rPr>
          <w:rFonts w:ascii="新宋体" w:eastAsia="新宋体" w:hAnsi="新宋体" w:cs="Times New Roman" w:hint="eastAsia"/>
          <w:b/>
          <w:kern w:val="2"/>
        </w:rPr>
        <w:t>3．施肥：</w:t>
      </w:r>
    </w:p>
    <w:p w:rsidR="00942919" w:rsidRPr="00942919" w:rsidRDefault="00942919" w:rsidP="00942919">
      <w:pPr>
        <w:rPr>
          <w:rFonts w:ascii="新宋体" w:eastAsia="新宋体" w:hAnsi="新宋体" w:cs="Times New Roman" w:hint="eastAsia"/>
          <w:kern w:val="2"/>
        </w:rPr>
      </w:pPr>
      <w:r w:rsidRPr="00942919">
        <w:rPr>
          <w:rFonts w:ascii="新宋体" w:eastAsia="新宋体" w:hAnsi="新宋体" w:cs="Times New Roman" w:hint="eastAsia"/>
          <w:kern w:val="2"/>
        </w:rPr>
        <w:t xml:space="preserve">    通过施肥解决三个问题：供给树木生长所必须的养分；改良土壤性质，特别是施用有机肥料，可以提高土壤温度，改善土壤结构，使土壤疏松并提高透水、通气和保水性能，有利于树木根系生长：为土壤微生物的繁殖与活动创造有利条件，进而促进肥料分解，改善土壤</w:t>
      </w:r>
      <w:r w:rsidRPr="00942919">
        <w:rPr>
          <w:rFonts w:ascii="新宋体" w:eastAsia="新宋体" w:hAnsi="新宋体" w:cs="Times New Roman" w:hint="eastAsia"/>
          <w:kern w:val="2"/>
        </w:rPr>
        <w:lastRenderedPageBreak/>
        <w:t>的化学反应，使土壤盐类成为可吸收状态，有利于树木生长。</w:t>
      </w:r>
    </w:p>
    <w:p w:rsidR="00942919" w:rsidRPr="00942919" w:rsidRDefault="00942919" w:rsidP="00942919">
      <w:pPr>
        <w:rPr>
          <w:rFonts w:ascii="新宋体" w:eastAsia="新宋体" w:hAnsi="新宋体" w:cs="Times New Roman" w:hint="eastAsia"/>
          <w:kern w:val="2"/>
        </w:rPr>
      </w:pPr>
      <w:r w:rsidRPr="00942919">
        <w:rPr>
          <w:rFonts w:ascii="新宋体" w:eastAsia="新宋体" w:hAnsi="新宋体" w:cs="Times New Roman" w:hint="eastAsia"/>
          <w:b/>
          <w:kern w:val="2"/>
        </w:rPr>
        <w:t>3.1合理施肥的原则</w:t>
      </w:r>
    </w:p>
    <w:p w:rsidR="00942919" w:rsidRPr="00942919" w:rsidRDefault="00942919" w:rsidP="00942919">
      <w:pPr>
        <w:rPr>
          <w:rFonts w:ascii="新宋体" w:eastAsia="新宋体" w:hAnsi="新宋体" w:cs="Times New Roman" w:hint="eastAsia"/>
          <w:kern w:val="2"/>
        </w:rPr>
      </w:pPr>
      <w:r w:rsidRPr="00942919">
        <w:rPr>
          <w:rFonts w:ascii="新宋体" w:eastAsia="新宋体" w:hAnsi="新宋体" w:cs="Times New Roman" w:hint="eastAsia"/>
          <w:kern w:val="2"/>
        </w:rPr>
        <w:t xml:space="preserve">    早春和秋末是根系的生长茂盛期，需要吸收一定数量的磷素，抽枝发叶期，细胞分裂迅速，此时需要从土壤中吸收大量氮素肥料。开</w:t>
      </w:r>
    </w:p>
    <w:p w:rsidR="00942919" w:rsidRPr="00942919" w:rsidRDefault="00942919" w:rsidP="00942919">
      <w:pPr>
        <w:rPr>
          <w:rFonts w:ascii="新宋体" w:eastAsia="新宋体" w:hAnsi="新宋体" w:cs="Times New Roman" w:hint="eastAsia"/>
          <w:kern w:val="2"/>
        </w:rPr>
      </w:pPr>
      <w:r w:rsidRPr="00942919">
        <w:rPr>
          <w:rFonts w:ascii="新宋体" w:eastAsia="新宋体" w:hAnsi="新宋体" w:cs="Times New Roman" w:hint="eastAsia"/>
          <w:kern w:val="2"/>
        </w:rPr>
        <w:t>花期和结果期，吸收磷、钾肥，冬季施用有机基肥，对根系生长极为有利。早春施速效性肥料。基肥采用迟效性有机肥，追肥以速效性化肥为主，如尿素、复合肥等。</w:t>
      </w:r>
    </w:p>
    <w:p w:rsidR="00942919" w:rsidRPr="00942919" w:rsidRDefault="00942919" w:rsidP="00942919">
      <w:pPr>
        <w:rPr>
          <w:rFonts w:ascii="新宋体" w:eastAsia="新宋体" w:hAnsi="新宋体" w:cs="Times New Roman" w:hint="eastAsia"/>
          <w:b/>
          <w:kern w:val="2"/>
        </w:rPr>
      </w:pPr>
      <w:r w:rsidRPr="00942919">
        <w:rPr>
          <w:rFonts w:ascii="新宋体" w:eastAsia="新宋体" w:hAnsi="新宋体" w:cs="Times New Roman" w:hint="eastAsia"/>
          <w:b/>
          <w:kern w:val="2"/>
        </w:rPr>
        <w:t>3.2施基肥方法</w:t>
      </w:r>
    </w:p>
    <w:p w:rsidR="00942919" w:rsidRPr="00942919" w:rsidRDefault="00942919" w:rsidP="00942919">
      <w:pPr>
        <w:rPr>
          <w:rFonts w:ascii="新宋体" w:eastAsia="新宋体" w:hAnsi="新宋体" w:cs="Times New Roman" w:hint="eastAsia"/>
          <w:kern w:val="2"/>
        </w:rPr>
      </w:pPr>
      <w:r w:rsidRPr="00942919">
        <w:rPr>
          <w:rFonts w:ascii="新宋体" w:eastAsia="新宋体" w:hAnsi="新宋体" w:cs="Times New Roman" w:hint="eastAsia"/>
          <w:b/>
          <w:kern w:val="2"/>
        </w:rPr>
        <w:t>环状沟施肥法：</w:t>
      </w:r>
      <w:r w:rsidRPr="00942919">
        <w:rPr>
          <w:rFonts w:ascii="新宋体" w:eastAsia="新宋体" w:hAnsi="新宋体" w:cs="Times New Roman" w:hint="eastAsia"/>
          <w:kern w:val="2"/>
        </w:rPr>
        <w:t>冬秋季树木休眠期，在树冠投影圈的外缘，挖30cm宽的环状沟，深20-30cm。将肥料均匀撒在沟内，然后填土平沟。这样肥料与树木的吸收根接近，易被根系吸收利用。通常结合冬季松土同时进行。</w:t>
      </w:r>
    </w:p>
    <w:p w:rsidR="00942919" w:rsidRPr="00942919" w:rsidRDefault="00942919" w:rsidP="00942919">
      <w:pPr>
        <w:rPr>
          <w:rFonts w:ascii="新宋体" w:eastAsia="新宋体" w:hAnsi="新宋体" w:cs="Times New Roman" w:hint="eastAsia"/>
          <w:b/>
          <w:kern w:val="2"/>
        </w:rPr>
      </w:pPr>
      <w:r w:rsidRPr="00942919">
        <w:rPr>
          <w:rFonts w:ascii="新宋体" w:eastAsia="新宋体" w:hAnsi="新宋体" w:cs="Times New Roman" w:hint="eastAsia"/>
          <w:b/>
          <w:kern w:val="2"/>
        </w:rPr>
        <w:t>3.3根外追肥</w:t>
      </w:r>
    </w:p>
    <w:p w:rsidR="00942919" w:rsidRPr="00942919" w:rsidRDefault="00942919" w:rsidP="00942919">
      <w:pPr>
        <w:rPr>
          <w:rFonts w:ascii="新宋体" w:eastAsia="新宋体" w:hAnsi="新宋体" w:cs="Times New Roman" w:hint="eastAsia"/>
          <w:kern w:val="2"/>
        </w:rPr>
      </w:pPr>
      <w:r w:rsidRPr="00942919">
        <w:rPr>
          <w:rFonts w:ascii="新宋体" w:eastAsia="新宋体" w:hAnsi="新宋体" w:cs="Times New Roman" w:hint="eastAsia"/>
          <w:b/>
          <w:kern w:val="2"/>
        </w:rPr>
        <w:t xml:space="preserve">    </w:t>
      </w:r>
      <w:r w:rsidRPr="00942919">
        <w:rPr>
          <w:rFonts w:ascii="新宋体" w:eastAsia="新宋体" w:hAnsi="新宋体" w:cs="Times New Roman" w:hint="eastAsia"/>
          <w:kern w:val="2"/>
        </w:rPr>
        <w:t>根据定的稀释比例，将肥料兑水稀释后用喷雾器喷施于树叶上，由地上部分直接吸收利用，也可以结合除虫打药混合喷施。此方法见效快。</w:t>
      </w:r>
    </w:p>
    <w:p w:rsidR="00942919" w:rsidRPr="00942919" w:rsidRDefault="00942919" w:rsidP="00942919">
      <w:pPr>
        <w:rPr>
          <w:rFonts w:ascii="新宋体" w:eastAsia="新宋体" w:hAnsi="新宋体" w:cs="Times New Roman" w:hint="eastAsia"/>
          <w:kern w:val="2"/>
        </w:rPr>
      </w:pPr>
      <w:r w:rsidRPr="00942919">
        <w:rPr>
          <w:rFonts w:ascii="新宋体" w:eastAsia="新宋体" w:hAnsi="新宋体" w:cs="Times New Roman" w:hint="eastAsia"/>
          <w:b/>
          <w:kern w:val="2"/>
        </w:rPr>
        <w:t>3.4施肥的注意事项：</w:t>
      </w:r>
    </w:p>
    <w:p w:rsidR="00942919" w:rsidRPr="00942919" w:rsidRDefault="00942919" w:rsidP="00942919">
      <w:pPr>
        <w:rPr>
          <w:rFonts w:ascii="新宋体" w:eastAsia="新宋体" w:hAnsi="新宋体" w:cs="Times New Roman" w:hint="eastAsia"/>
          <w:kern w:val="2"/>
        </w:rPr>
      </w:pPr>
      <w:r w:rsidRPr="00942919">
        <w:rPr>
          <w:rFonts w:ascii="新宋体" w:eastAsia="新宋体" w:hAnsi="新宋体" w:cs="Times New Roman" w:hint="eastAsia"/>
          <w:kern w:val="2"/>
        </w:rPr>
        <w:t xml:space="preserve">    施肥后（尤其是追肥）必须及时适量灌水，使肥料渗透，否则土壤溶液浓度过大对树根不利。</w:t>
      </w:r>
    </w:p>
    <w:p w:rsidR="00942919" w:rsidRPr="00942919" w:rsidRDefault="00942919" w:rsidP="00942919">
      <w:pPr>
        <w:rPr>
          <w:rFonts w:ascii="新宋体" w:eastAsia="新宋体" w:hAnsi="新宋体" w:cs="Times New Roman" w:hint="eastAsia"/>
          <w:kern w:val="2"/>
        </w:rPr>
      </w:pPr>
      <w:r w:rsidRPr="00942919">
        <w:rPr>
          <w:rFonts w:ascii="新宋体" w:eastAsia="新宋体" w:hAnsi="新宋体" w:cs="Times New Roman" w:hint="eastAsia"/>
          <w:kern w:val="2"/>
        </w:rPr>
        <w:t xml:space="preserve">    根外追肥于傍晚喷施，以免气温高溶液很快浓缩，影响追肥效果和导致药害。</w:t>
      </w:r>
    </w:p>
    <w:p w:rsidR="00942919" w:rsidRPr="00942919" w:rsidRDefault="00942919" w:rsidP="00942919">
      <w:pPr>
        <w:rPr>
          <w:rFonts w:ascii="新宋体" w:eastAsia="新宋体" w:hAnsi="新宋体" w:cs="Times New Roman" w:hint="eastAsia"/>
          <w:b/>
          <w:kern w:val="2"/>
        </w:rPr>
      </w:pPr>
      <w:r w:rsidRPr="00942919">
        <w:rPr>
          <w:rFonts w:ascii="新宋体" w:eastAsia="新宋体" w:hAnsi="新宋体" w:cs="Times New Roman" w:hint="eastAsia"/>
          <w:b/>
          <w:kern w:val="2"/>
        </w:rPr>
        <w:t>4．冻害防治：</w:t>
      </w:r>
    </w:p>
    <w:p w:rsidR="00942919" w:rsidRPr="00942919" w:rsidRDefault="00942919" w:rsidP="00942919">
      <w:pPr>
        <w:rPr>
          <w:rFonts w:ascii="新宋体" w:eastAsia="新宋体" w:hAnsi="新宋体" w:cs="Times New Roman" w:hint="eastAsia"/>
          <w:kern w:val="2"/>
        </w:rPr>
      </w:pPr>
      <w:r w:rsidRPr="00942919">
        <w:rPr>
          <w:rFonts w:ascii="新宋体" w:eastAsia="新宋体" w:hAnsi="新宋体" w:cs="Times New Roman" w:hint="eastAsia"/>
          <w:b/>
          <w:kern w:val="2"/>
        </w:rPr>
        <w:lastRenderedPageBreak/>
        <w:t xml:space="preserve">    </w:t>
      </w:r>
      <w:r w:rsidRPr="00942919">
        <w:rPr>
          <w:rFonts w:ascii="新宋体" w:eastAsia="新宋体" w:hAnsi="新宋体" w:cs="Times New Roman" w:hint="eastAsia"/>
          <w:kern w:val="2"/>
        </w:rPr>
        <w:t>4.1加强养护管理，提高抗寒性。春季加强肥水供应，合理运用排灌和施肥技术，促进新梢生长和叶片增大，增强营养物质的积累。及时排涝，适量施用磷钾肥，勤锄深耕，有利于组织充实，延长营养物质的积累时间，从而更好地进行抗寒锻炼。</w:t>
      </w:r>
    </w:p>
    <w:p w:rsidR="00942919" w:rsidRPr="00942919" w:rsidRDefault="00942919" w:rsidP="00942919">
      <w:pPr>
        <w:rPr>
          <w:rFonts w:ascii="新宋体" w:eastAsia="新宋体" w:hAnsi="新宋体" w:cs="Times New Roman" w:hint="eastAsia"/>
          <w:kern w:val="2"/>
        </w:rPr>
      </w:pPr>
      <w:r w:rsidRPr="00942919">
        <w:rPr>
          <w:rFonts w:ascii="新宋体" w:eastAsia="新宋体" w:hAnsi="新宋体" w:cs="Times New Roman" w:hint="eastAsia"/>
          <w:kern w:val="2"/>
        </w:rPr>
        <w:t xml:space="preserve">    4.2根际培土：在树木根径部培土，防止冻伤根径，同时又能减少土壤水分蒸发。</w:t>
      </w:r>
    </w:p>
    <w:p w:rsidR="00942919" w:rsidRPr="00942919" w:rsidRDefault="00942919" w:rsidP="00942919">
      <w:pPr>
        <w:rPr>
          <w:rFonts w:ascii="新宋体" w:eastAsia="新宋体" w:hAnsi="新宋体" w:cs="Times New Roman" w:hint="eastAsia"/>
          <w:kern w:val="2"/>
        </w:rPr>
      </w:pPr>
      <w:r w:rsidRPr="00942919">
        <w:rPr>
          <w:rFonts w:ascii="新宋体" w:eastAsia="新宋体" w:hAnsi="新宋体" w:cs="Times New Roman" w:hint="eastAsia"/>
          <w:kern w:val="2"/>
        </w:rPr>
        <w:t xml:space="preserve">    4.3涂白：用石灰水对枝干涂白，减少因昼夜温差引起的危害还可以消灭一些病虫害。</w:t>
      </w:r>
    </w:p>
    <w:p w:rsidR="00942919" w:rsidRPr="00942919" w:rsidRDefault="00942919" w:rsidP="00942919">
      <w:pPr>
        <w:rPr>
          <w:rFonts w:ascii="新宋体" w:eastAsia="新宋体" w:hAnsi="新宋体" w:cs="Times New Roman" w:hint="eastAsia"/>
          <w:kern w:val="2"/>
        </w:rPr>
      </w:pPr>
      <w:r w:rsidRPr="00942919">
        <w:rPr>
          <w:rFonts w:ascii="新宋体" w:eastAsia="新宋体" w:hAnsi="新宋体" w:cs="Times New Roman" w:hint="eastAsia"/>
          <w:kern w:val="2"/>
        </w:rPr>
        <w:t>4.4草绳绑扎：用草绳、薄膜包裹枝干来保温防寒。</w:t>
      </w:r>
    </w:p>
    <w:p w:rsidR="00942919" w:rsidRPr="00942919" w:rsidRDefault="00942919" w:rsidP="00942919">
      <w:pPr>
        <w:rPr>
          <w:rFonts w:ascii="新宋体" w:eastAsia="新宋体" w:hAnsi="新宋体" w:cs="Times New Roman" w:hint="eastAsia"/>
          <w:kern w:val="2"/>
        </w:rPr>
      </w:pPr>
      <w:r w:rsidRPr="00942919">
        <w:rPr>
          <w:rFonts w:ascii="新宋体" w:eastAsia="新宋体" w:hAnsi="新宋体" w:cs="Times New Roman" w:hint="eastAsia"/>
          <w:kern w:val="2"/>
        </w:rPr>
        <w:t>目前发现高尔夫里面有海枣、蒲葵等热带植物需要进行此类防护措施。</w:t>
      </w:r>
    </w:p>
    <w:p w:rsidR="00942919" w:rsidRPr="00942919" w:rsidRDefault="00942919" w:rsidP="00942919">
      <w:pPr>
        <w:rPr>
          <w:rFonts w:ascii="新宋体" w:eastAsia="新宋体" w:hAnsi="新宋体" w:cs="Times New Roman" w:hint="eastAsia"/>
          <w:b/>
          <w:kern w:val="2"/>
        </w:rPr>
      </w:pPr>
      <w:r w:rsidRPr="00942919">
        <w:rPr>
          <w:rFonts w:ascii="新宋体" w:eastAsia="新宋体" w:hAnsi="新宋体" w:cs="Times New Roman" w:hint="eastAsia"/>
          <w:b/>
          <w:kern w:val="2"/>
        </w:rPr>
        <w:t>5．病虫害防治</w:t>
      </w:r>
    </w:p>
    <w:p w:rsidR="00942919" w:rsidRPr="00942919" w:rsidRDefault="00942919" w:rsidP="00942919">
      <w:pPr>
        <w:rPr>
          <w:rFonts w:ascii="新宋体" w:eastAsia="新宋体" w:hAnsi="新宋体" w:cs="Times New Roman" w:hint="eastAsia"/>
          <w:kern w:val="2"/>
        </w:rPr>
      </w:pPr>
      <w:r w:rsidRPr="00942919">
        <w:rPr>
          <w:rFonts w:ascii="新宋体" w:eastAsia="新宋体" w:hAnsi="新宋体" w:cs="Times New Roman" w:hint="eastAsia"/>
          <w:kern w:val="2"/>
        </w:rPr>
        <w:t xml:space="preserve">    病虫害的防治首先要了解病虫害发生的原因、浸染循环及其生态环境，掌握危害的时间、部位、危害范围的规律，才能找出较好的防治措施。</w:t>
      </w:r>
    </w:p>
    <w:p w:rsidR="00942919" w:rsidRPr="00942919" w:rsidRDefault="00942919" w:rsidP="00942919">
      <w:pPr>
        <w:rPr>
          <w:rFonts w:ascii="新宋体" w:eastAsia="新宋体" w:hAnsi="新宋体" w:cs="Times New Roman" w:hint="eastAsia"/>
          <w:b/>
          <w:kern w:val="2"/>
        </w:rPr>
      </w:pPr>
      <w:r w:rsidRPr="00942919">
        <w:rPr>
          <w:rFonts w:ascii="新宋体" w:eastAsia="新宋体" w:hAnsi="新宋体" w:cs="Times New Roman" w:hint="eastAsia"/>
          <w:b/>
          <w:kern w:val="2"/>
        </w:rPr>
        <w:t>5.1 病虫害防治的原则</w:t>
      </w:r>
    </w:p>
    <w:p w:rsidR="00942919" w:rsidRPr="00942919" w:rsidRDefault="00942919" w:rsidP="00942919">
      <w:pPr>
        <w:rPr>
          <w:rFonts w:ascii="新宋体" w:eastAsia="新宋体" w:hAnsi="新宋体" w:cs="Times New Roman" w:hint="eastAsia"/>
          <w:kern w:val="2"/>
        </w:rPr>
      </w:pPr>
      <w:r w:rsidRPr="00942919">
        <w:rPr>
          <w:rFonts w:ascii="新宋体" w:eastAsia="新宋体" w:hAnsi="新宋体" w:cs="Times New Roman" w:hint="eastAsia"/>
          <w:kern w:val="2"/>
        </w:rPr>
        <w:t xml:space="preserve">    病虫害防治的原则是“以预防为主，综合防治”。在综合防治中应以耕作防治法为基础，将各种经济有效、切实可行的方法协调起来，取长补短，组成一个比较完整的防治体系。</w:t>
      </w:r>
    </w:p>
    <w:p w:rsidR="00942919" w:rsidRPr="00942919" w:rsidRDefault="00942919" w:rsidP="00942919">
      <w:pPr>
        <w:rPr>
          <w:rFonts w:ascii="新宋体" w:eastAsia="新宋体" w:hAnsi="新宋体" w:cs="Times New Roman" w:hint="eastAsia"/>
          <w:b/>
          <w:kern w:val="2"/>
        </w:rPr>
      </w:pPr>
      <w:r w:rsidRPr="00942919">
        <w:rPr>
          <w:rFonts w:ascii="新宋体" w:eastAsia="新宋体" w:hAnsi="新宋体" w:cs="Times New Roman" w:hint="eastAsia"/>
          <w:b/>
          <w:kern w:val="2"/>
        </w:rPr>
        <w:t>5.2常见病虫害及其防治</w:t>
      </w:r>
    </w:p>
    <w:p w:rsidR="00942919" w:rsidRPr="00942919" w:rsidRDefault="00942919" w:rsidP="00942919">
      <w:pPr>
        <w:rPr>
          <w:rFonts w:ascii="新宋体" w:eastAsia="新宋体" w:hAnsi="新宋体" w:cs="Times New Roman" w:hint="eastAsia"/>
          <w:b/>
          <w:kern w:val="2"/>
        </w:rPr>
      </w:pPr>
      <w:r w:rsidRPr="00942919">
        <w:rPr>
          <w:rFonts w:ascii="新宋体" w:eastAsia="新宋体" w:hAnsi="新宋体" w:cs="Times New Roman" w:hint="eastAsia"/>
          <w:b/>
          <w:kern w:val="2"/>
        </w:rPr>
        <w:t>5.2.1蚧壳虫</w:t>
      </w:r>
    </w:p>
    <w:p w:rsidR="00942919" w:rsidRPr="00942919" w:rsidRDefault="00942919" w:rsidP="00942919">
      <w:pPr>
        <w:rPr>
          <w:rFonts w:ascii="新宋体" w:eastAsia="新宋体" w:hAnsi="新宋体" w:cs="Times New Roman" w:hint="eastAsia"/>
          <w:kern w:val="2"/>
        </w:rPr>
      </w:pPr>
      <w:r w:rsidRPr="00942919">
        <w:rPr>
          <w:rFonts w:ascii="新宋体" w:eastAsia="新宋体" w:hAnsi="新宋体" w:cs="Times New Roman" w:hint="eastAsia"/>
          <w:kern w:val="2"/>
        </w:rPr>
        <w:t xml:space="preserve">    蚧壳虫有数十种之多，常见的吹棉蚧、日本龟蜡蚧、红蜡蚧等。主要危害月季、海棠、夹竹桃、紫薇、红果冬青、海桐、大叶黄杨等。</w:t>
      </w:r>
    </w:p>
    <w:p w:rsidR="00942919" w:rsidRPr="00942919" w:rsidRDefault="00942919" w:rsidP="00942919">
      <w:pPr>
        <w:rPr>
          <w:rFonts w:ascii="新宋体" w:eastAsia="新宋体" w:hAnsi="新宋体" w:cs="Times New Roman" w:hint="eastAsia"/>
          <w:kern w:val="2"/>
        </w:rPr>
      </w:pPr>
      <w:r w:rsidRPr="00942919">
        <w:rPr>
          <w:rFonts w:ascii="新宋体" w:eastAsia="新宋体" w:hAnsi="新宋体" w:cs="Times New Roman" w:hint="eastAsia"/>
          <w:kern w:val="2"/>
        </w:rPr>
        <w:lastRenderedPageBreak/>
        <w:t xml:space="preserve">    防治方法：剪除虫枝虫叶，集中烧毁，在产卵期、孵化盛期（约4－6月），用金一盖死1000倍至2000倍，或蚧比杀1000倍液喷雾1－2次。在孵化期灭杀效果最好。</w:t>
      </w:r>
    </w:p>
    <w:p w:rsidR="00942919" w:rsidRPr="00942919" w:rsidRDefault="00942919" w:rsidP="00942919">
      <w:pPr>
        <w:rPr>
          <w:rFonts w:ascii="新宋体" w:eastAsia="新宋体" w:hAnsi="新宋体" w:cs="Times New Roman" w:hint="eastAsia"/>
          <w:b/>
          <w:kern w:val="2"/>
        </w:rPr>
      </w:pPr>
      <w:r w:rsidRPr="00942919">
        <w:rPr>
          <w:rFonts w:ascii="新宋体" w:eastAsia="新宋体" w:hAnsi="新宋体" w:cs="Times New Roman" w:hint="eastAsia"/>
          <w:b/>
          <w:kern w:val="2"/>
        </w:rPr>
        <w:t>5.2.2蚜虫</w:t>
      </w:r>
    </w:p>
    <w:p w:rsidR="00942919" w:rsidRPr="00942919" w:rsidRDefault="00942919" w:rsidP="00942919">
      <w:pPr>
        <w:rPr>
          <w:rFonts w:ascii="新宋体" w:eastAsia="新宋体" w:hAnsi="新宋体" w:cs="Times New Roman" w:hint="eastAsia"/>
          <w:kern w:val="2"/>
        </w:rPr>
      </w:pPr>
      <w:r w:rsidRPr="00942919">
        <w:rPr>
          <w:rFonts w:ascii="新宋体" w:eastAsia="新宋体" w:hAnsi="新宋体" w:cs="Times New Roman" w:hint="eastAsia"/>
          <w:kern w:val="2"/>
        </w:rPr>
        <w:t>蚜虫主要有桃芽、棉蚜，可危害几乎所有春天发新枝叶的树种。</w:t>
      </w:r>
    </w:p>
    <w:p w:rsidR="00942919" w:rsidRPr="00942919" w:rsidRDefault="00942919" w:rsidP="00942919">
      <w:pPr>
        <w:rPr>
          <w:rFonts w:ascii="新宋体" w:eastAsia="新宋体" w:hAnsi="新宋体" w:cs="Times New Roman" w:hint="eastAsia"/>
          <w:kern w:val="2"/>
        </w:rPr>
      </w:pPr>
      <w:r w:rsidRPr="00942919">
        <w:rPr>
          <w:rFonts w:ascii="新宋体" w:eastAsia="新宋体" w:hAnsi="新宋体" w:cs="Times New Roman" w:hint="eastAsia"/>
          <w:kern w:val="2"/>
        </w:rPr>
        <w:t>防治方法：喷施乐果或氧化乐果1000－1500倍液，或杀灭菊酯2000－3000倍液， 1周后复喷1次。</w:t>
      </w:r>
    </w:p>
    <w:p w:rsidR="00942919" w:rsidRPr="00942919" w:rsidRDefault="00942919" w:rsidP="00942919">
      <w:pPr>
        <w:rPr>
          <w:rFonts w:ascii="新宋体" w:eastAsia="新宋体" w:hAnsi="新宋体" w:cs="Times New Roman" w:hint="eastAsia"/>
          <w:b/>
          <w:kern w:val="2"/>
        </w:rPr>
      </w:pPr>
      <w:r w:rsidRPr="00942919">
        <w:rPr>
          <w:rFonts w:ascii="新宋体" w:eastAsia="新宋体" w:hAnsi="新宋体" w:cs="Times New Roman" w:hint="eastAsia"/>
          <w:b/>
          <w:kern w:val="2"/>
        </w:rPr>
        <w:t>5.3常见病害及其防治</w:t>
      </w:r>
    </w:p>
    <w:p w:rsidR="00942919" w:rsidRPr="00942919" w:rsidRDefault="00942919" w:rsidP="00942919">
      <w:pPr>
        <w:rPr>
          <w:rFonts w:ascii="新宋体" w:eastAsia="新宋体" w:hAnsi="新宋体" w:cs="Times New Roman" w:hint="eastAsia"/>
          <w:b/>
          <w:kern w:val="2"/>
        </w:rPr>
      </w:pPr>
      <w:r w:rsidRPr="00942919">
        <w:rPr>
          <w:rFonts w:ascii="新宋体" w:eastAsia="新宋体" w:hAnsi="新宋体" w:cs="Times New Roman" w:hint="eastAsia"/>
          <w:b/>
          <w:kern w:val="2"/>
        </w:rPr>
        <w:t>5.3.1黑斑病</w:t>
      </w:r>
    </w:p>
    <w:p w:rsidR="00942919" w:rsidRPr="00942919" w:rsidRDefault="00942919" w:rsidP="00942919">
      <w:pPr>
        <w:rPr>
          <w:rFonts w:ascii="Times New Roman" w:hAnsi="Times New Roman" w:cs="Times New Roman" w:hint="eastAsia"/>
          <w:kern w:val="2"/>
        </w:rPr>
      </w:pPr>
      <w:r w:rsidRPr="00942919">
        <w:rPr>
          <w:rFonts w:ascii="新宋体" w:eastAsia="新宋体" w:hAnsi="新宋体" w:cs="Times New Roman" w:hint="eastAsia"/>
          <w:kern w:val="2"/>
        </w:rPr>
        <w:t xml:space="preserve">    叶、叶柄、嫩枝、花梗均可危害。但主要危害叶片，严重时叶片早期枯萎脱落，影响生长。初夏及秋末为发病盛期，分生孢子借助风力、雨水传播、扩大浸染。雨水多，湿度大，光照不足，通风不良有利于发病。</w:t>
      </w:r>
      <w:r w:rsidRPr="00942919">
        <w:rPr>
          <w:rFonts w:ascii="Times New Roman" w:hAnsi="Times New Roman" w:cs="Times New Roman" w:hint="eastAsia"/>
          <w:kern w:val="2"/>
        </w:rPr>
        <w:t>还可以消灭一些越冬病虫害。</w:t>
      </w:r>
    </w:p>
    <w:p w:rsidR="00942919" w:rsidRPr="00942919" w:rsidRDefault="00942919" w:rsidP="00942919">
      <w:pPr>
        <w:rPr>
          <w:rFonts w:ascii="Times New Roman" w:hAnsi="Times New Roman" w:cs="Times New Roman" w:hint="eastAsia"/>
          <w:kern w:val="2"/>
        </w:rPr>
      </w:pPr>
      <w:r w:rsidRPr="00942919">
        <w:rPr>
          <w:rFonts w:ascii="Times New Roman" w:hAnsi="Times New Roman" w:cs="Times New Roman" w:hint="eastAsia"/>
          <w:kern w:val="2"/>
        </w:rPr>
        <w:t>防治方法：秋冬季剪除病枝病叶，清除地下落叶及残枝，集中烧毁以减少侵染病菌来源。加强栽培管理，增强树势，提高抗病能力，注意整形修剪，透光通风，注意排水，养活灌溉，降低湿度。展叶期喷施</w:t>
      </w:r>
      <w:r w:rsidRPr="00942919">
        <w:rPr>
          <w:rFonts w:ascii="Times New Roman" w:hAnsi="Times New Roman" w:cs="Times New Roman" w:hint="eastAsia"/>
          <w:kern w:val="2"/>
        </w:rPr>
        <w:t>50%</w:t>
      </w:r>
      <w:r w:rsidRPr="00942919">
        <w:rPr>
          <w:rFonts w:ascii="Times New Roman" w:hAnsi="Times New Roman" w:cs="Times New Roman" w:hint="eastAsia"/>
          <w:kern w:val="2"/>
        </w:rPr>
        <w:t>多菌灵可湿性粉剂</w:t>
      </w:r>
      <w:r w:rsidRPr="00942919">
        <w:rPr>
          <w:rFonts w:ascii="Times New Roman" w:hAnsi="Times New Roman" w:cs="Times New Roman" w:hint="eastAsia"/>
          <w:kern w:val="2"/>
        </w:rPr>
        <w:t>500-1000</w:t>
      </w:r>
      <w:r w:rsidRPr="00942919">
        <w:rPr>
          <w:rFonts w:ascii="Times New Roman" w:hAnsi="Times New Roman" w:cs="Times New Roman" w:hint="eastAsia"/>
          <w:kern w:val="2"/>
        </w:rPr>
        <w:t>倍液，或</w:t>
      </w:r>
      <w:r w:rsidRPr="00942919">
        <w:rPr>
          <w:rFonts w:ascii="Times New Roman" w:hAnsi="Times New Roman" w:cs="Times New Roman" w:hint="eastAsia"/>
          <w:kern w:val="2"/>
        </w:rPr>
        <w:t>70%</w:t>
      </w:r>
      <w:r w:rsidRPr="00942919">
        <w:rPr>
          <w:rFonts w:ascii="Times New Roman" w:hAnsi="Times New Roman" w:cs="Times New Roman" w:hint="eastAsia"/>
          <w:kern w:val="2"/>
        </w:rPr>
        <w:t>甲基托布津</w:t>
      </w:r>
      <w:r w:rsidRPr="00942919">
        <w:rPr>
          <w:rFonts w:ascii="Times New Roman" w:hAnsi="Times New Roman" w:cs="Times New Roman" w:hint="eastAsia"/>
          <w:kern w:val="2"/>
        </w:rPr>
        <w:t>1000</w:t>
      </w:r>
      <w:r w:rsidRPr="00942919">
        <w:rPr>
          <w:rFonts w:ascii="Times New Roman" w:hAnsi="Times New Roman" w:cs="Times New Roman" w:hint="eastAsia"/>
          <w:kern w:val="2"/>
        </w:rPr>
        <w:t>倍液，或</w:t>
      </w:r>
      <w:r w:rsidRPr="00942919">
        <w:rPr>
          <w:rFonts w:ascii="Times New Roman" w:hAnsi="Times New Roman" w:cs="Times New Roman" w:hint="eastAsia"/>
          <w:kern w:val="2"/>
        </w:rPr>
        <w:t>75%</w:t>
      </w:r>
      <w:r w:rsidRPr="00942919">
        <w:rPr>
          <w:rFonts w:ascii="Times New Roman" w:hAnsi="Times New Roman" w:cs="Times New Roman" w:hint="eastAsia"/>
          <w:kern w:val="2"/>
        </w:rPr>
        <w:t>百菌清</w:t>
      </w:r>
      <w:r w:rsidRPr="00942919">
        <w:rPr>
          <w:rFonts w:ascii="Times New Roman" w:hAnsi="Times New Roman" w:cs="Times New Roman" w:hint="eastAsia"/>
          <w:kern w:val="2"/>
        </w:rPr>
        <w:t>1000</w:t>
      </w:r>
      <w:r w:rsidRPr="00942919">
        <w:rPr>
          <w:rFonts w:ascii="Times New Roman" w:hAnsi="Times New Roman" w:cs="Times New Roman" w:hint="eastAsia"/>
          <w:kern w:val="2"/>
        </w:rPr>
        <w:t>倍液，或</w:t>
      </w:r>
      <w:r w:rsidRPr="00942919">
        <w:rPr>
          <w:rFonts w:ascii="Times New Roman" w:hAnsi="Times New Roman" w:cs="Times New Roman" w:hint="eastAsia"/>
          <w:kern w:val="2"/>
        </w:rPr>
        <w:t>80%</w:t>
      </w:r>
      <w:r w:rsidRPr="00942919">
        <w:rPr>
          <w:rFonts w:ascii="Times New Roman" w:hAnsi="Times New Roman" w:cs="Times New Roman" w:hint="eastAsia"/>
          <w:kern w:val="2"/>
        </w:rPr>
        <w:t>代森锌</w:t>
      </w:r>
      <w:r w:rsidRPr="00942919">
        <w:rPr>
          <w:rFonts w:ascii="Times New Roman" w:hAnsi="Times New Roman" w:cs="Times New Roman" w:hint="eastAsia"/>
          <w:kern w:val="2"/>
        </w:rPr>
        <w:t>500</w:t>
      </w:r>
      <w:r w:rsidRPr="00942919">
        <w:rPr>
          <w:rFonts w:ascii="Times New Roman" w:hAnsi="Times New Roman" w:cs="Times New Roman" w:hint="eastAsia"/>
          <w:kern w:val="2"/>
        </w:rPr>
        <w:t>倍液，</w:t>
      </w:r>
      <w:r w:rsidRPr="00942919">
        <w:rPr>
          <w:rFonts w:ascii="Times New Roman" w:hAnsi="Times New Roman" w:cs="Times New Roman" w:hint="eastAsia"/>
          <w:kern w:val="2"/>
        </w:rPr>
        <w:t>7-10</w:t>
      </w:r>
      <w:r w:rsidRPr="00942919">
        <w:rPr>
          <w:rFonts w:ascii="Times New Roman" w:hAnsi="Times New Roman" w:cs="Times New Roman" w:hint="eastAsia"/>
          <w:kern w:val="2"/>
        </w:rPr>
        <w:t>天喷</w:t>
      </w:r>
      <w:r w:rsidRPr="00942919">
        <w:rPr>
          <w:rFonts w:ascii="Times New Roman" w:hAnsi="Times New Roman" w:cs="Times New Roman" w:hint="eastAsia"/>
          <w:kern w:val="2"/>
        </w:rPr>
        <w:t>1</w:t>
      </w:r>
      <w:r w:rsidRPr="00942919">
        <w:rPr>
          <w:rFonts w:ascii="Times New Roman" w:hAnsi="Times New Roman" w:cs="Times New Roman" w:hint="eastAsia"/>
          <w:kern w:val="2"/>
        </w:rPr>
        <w:t>次，重复</w:t>
      </w:r>
      <w:r w:rsidRPr="00942919">
        <w:rPr>
          <w:rFonts w:ascii="Times New Roman" w:hAnsi="Times New Roman" w:cs="Times New Roman" w:hint="eastAsia"/>
          <w:kern w:val="2"/>
        </w:rPr>
        <w:t>2-3</w:t>
      </w:r>
      <w:r w:rsidRPr="00942919">
        <w:rPr>
          <w:rFonts w:ascii="Times New Roman" w:hAnsi="Times New Roman" w:cs="Times New Roman" w:hint="eastAsia"/>
          <w:kern w:val="2"/>
        </w:rPr>
        <w:t>次。</w:t>
      </w:r>
    </w:p>
    <w:p w:rsidR="00942919" w:rsidRPr="00942919" w:rsidRDefault="00942919" w:rsidP="00942919">
      <w:pPr>
        <w:rPr>
          <w:rFonts w:ascii="Times New Roman" w:hAnsi="Times New Roman" w:cs="Times New Roman" w:hint="eastAsia"/>
          <w:b/>
          <w:kern w:val="2"/>
        </w:rPr>
      </w:pPr>
      <w:r w:rsidRPr="00942919">
        <w:rPr>
          <w:rFonts w:ascii="Times New Roman" w:hAnsi="Times New Roman" w:cs="Times New Roman" w:hint="eastAsia"/>
          <w:b/>
          <w:kern w:val="2"/>
        </w:rPr>
        <w:t>5.3.2</w:t>
      </w:r>
      <w:r w:rsidRPr="00942919">
        <w:rPr>
          <w:rFonts w:ascii="Times New Roman" w:hAnsi="Times New Roman" w:cs="Times New Roman" w:hint="eastAsia"/>
          <w:b/>
          <w:kern w:val="2"/>
        </w:rPr>
        <w:t>、白粉病</w:t>
      </w:r>
    </w:p>
    <w:p w:rsidR="00942919" w:rsidRPr="00942919" w:rsidRDefault="00942919" w:rsidP="00942919">
      <w:pPr>
        <w:rPr>
          <w:rFonts w:ascii="Times New Roman" w:hAnsi="Times New Roman" w:cs="Times New Roman" w:hint="eastAsia"/>
          <w:kern w:val="2"/>
        </w:rPr>
      </w:pPr>
      <w:r w:rsidRPr="00942919">
        <w:rPr>
          <w:rFonts w:ascii="Times New Roman" w:hAnsi="Times New Roman" w:cs="Times New Roman" w:hint="eastAsia"/>
          <w:kern w:val="2"/>
        </w:rPr>
        <w:t xml:space="preserve">    </w:t>
      </w:r>
      <w:r w:rsidRPr="00942919">
        <w:rPr>
          <w:rFonts w:ascii="Times New Roman" w:hAnsi="Times New Roman" w:cs="Times New Roman" w:hint="eastAsia"/>
          <w:kern w:val="2"/>
        </w:rPr>
        <w:t>在月季、狭叶十大功劳等叶片上，常发此病，亦可危害枝条、花柄、花蕾、花芽及嫩梢等。发病初期，病部表面出现一层粉状霉层，</w:t>
      </w:r>
    </w:p>
    <w:p w:rsidR="00942919" w:rsidRPr="00942919" w:rsidRDefault="00942919" w:rsidP="00942919">
      <w:pPr>
        <w:rPr>
          <w:rFonts w:ascii="Times New Roman" w:hAnsi="Times New Roman" w:cs="Times New Roman" w:hint="eastAsia"/>
          <w:kern w:val="2"/>
        </w:rPr>
      </w:pPr>
      <w:r w:rsidRPr="00942919">
        <w:rPr>
          <w:rFonts w:ascii="Times New Roman" w:hAnsi="Times New Roman" w:cs="Times New Roman" w:hint="eastAsia"/>
          <w:kern w:val="2"/>
        </w:rPr>
        <w:lastRenderedPageBreak/>
        <w:t>及病菌无性世代的分子孢子，后期白粉状霉层变成淡灰色，受害部位出现闭囊壳的小黑点，严重时整株死亡。以夏初和秋末发病较重，偏施氮肥、阳光不足或通风不良有利于发病。</w:t>
      </w:r>
    </w:p>
    <w:p w:rsidR="00942919" w:rsidRPr="00942919" w:rsidRDefault="00942919" w:rsidP="00942919">
      <w:pPr>
        <w:rPr>
          <w:rFonts w:ascii="Times New Roman" w:hAnsi="Times New Roman" w:cs="Times New Roman" w:hint="eastAsia"/>
          <w:kern w:val="2"/>
        </w:rPr>
      </w:pPr>
      <w:r w:rsidRPr="00942919">
        <w:rPr>
          <w:rFonts w:ascii="Times New Roman" w:hAnsi="Times New Roman" w:cs="Times New Roman" w:hint="eastAsia"/>
          <w:kern w:val="2"/>
        </w:rPr>
        <w:t xml:space="preserve">    </w:t>
      </w:r>
      <w:r w:rsidRPr="00942919">
        <w:rPr>
          <w:rFonts w:ascii="Times New Roman" w:hAnsi="Times New Roman" w:cs="Times New Roman" w:hint="eastAsia"/>
          <w:kern w:val="2"/>
        </w:rPr>
        <w:t>防治方法：结合修剪，剪除病枝病叶计划总烧毁。加强栽培管理，增施磷、钾费，控制氮肥，使植株生长健壮，提高抗病力。发病初期可喷施</w:t>
      </w:r>
      <w:r w:rsidRPr="00942919">
        <w:rPr>
          <w:rFonts w:ascii="Times New Roman" w:hAnsi="Times New Roman" w:cs="Times New Roman" w:hint="eastAsia"/>
          <w:kern w:val="2"/>
        </w:rPr>
        <w:t>50%</w:t>
      </w:r>
      <w:r w:rsidRPr="00942919">
        <w:rPr>
          <w:rFonts w:ascii="Times New Roman" w:hAnsi="Times New Roman" w:cs="Times New Roman" w:hint="eastAsia"/>
          <w:kern w:val="2"/>
        </w:rPr>
        <w:t>多菌灵可湿性粉剂</w:t>
      </w:r>
      <w:r w:rsidRPr="00942919">
        <w:rPr>
          <w:rFonts w:ascii="Times New Roman" w:hAnsi="Times New Roman" w:cs="Times New Roman" w:hint="eastAsia"/>
          <w:kern w:val="2"/>
        </w:rPr>
        <w:t>800-1000</w:t>
      </w:r>
      <w:r w:rsidRPr="00942919">
        <w:rPr>
          <w:rFonts w:ascii="Times New Roman" w:hAnsi="Times New Roman" w:cs="Times New Roman" w:hint="eastAsia"/>
          <w:kern w:val="2"/>
        </w:rPr>
        <w:t>倍液，或</w:t>
      </w:r>
      <w:r w:rsidRPr="00942919">
        <w:rPr>
          <w:rFonts w:ascii="Times New Roman" w:hAnsi="Times New Roman" w:cs="Times New Roman" w:hint="eastAsia"/>
          <w:kern w:val="2"/>
        </w:rPr>
        <w:t>70%</w:t>
      </w:r>
      <w:r w:rsidRPr="00942919">
        <w:rPr>
          <w:rFonts w:ascii="Times New Roman" w:hAnsi="Times New Roman" w:cs="Times New Roman" w:hint="eastAsia"/>
          <w:kern w:val="2"/>
        </w:rPr>
        <w:t>甲基托布津可湿性粉剂</w:t>
      </w:r>
      <w:r w:rsidRPr="00942919">
        <w:rPr>
          <w:rFonts w:ascii="Times New Roman" w:hAnsi="Times New Roman" w:cs="Times New Roman" w:hint="eastAsia"/>
          <w:kern w:val="2"/>
        </w:rPr>
        <w:t>800</w:t>
      </w:r>
      <w:r w:rsidRPr="00942919">
        <w:rPr>
          <w:rFonts w:ascii="Times New Roman" w:hAnsi="Times New Roman" w:cs="Times New Roman" w:hint="eastAsia"/>
          <w:kern w:val="2"/>
        </w:rPr>
        <w:t>倍液，或</w:t>
      </w:r>
      <w:r w:rsidRPr="00942919">
        <w:rPr>
          <w:rFonts w:ascii="Times New Roman" w:hAnsi="Times New Roman" w:cs="Times New Roman" w:hint="eastAsia"/>
          <w:kern w:val="2"/>
        </w:rPr>
        <w:t>25%</w:t>
      </w:r>
      <w:r w:rsidRPr="00942919">
        <w:rPr>
          <w:rFonts w:ascii="Times New Roman" w:hAnsi="Times New Roman" w:cs="Times New Roman" w:hint="eastAsia"/>
          <w:kern w:val="2"/>
        </w:rPr>
        <w:t>粉锈宁可湿性粉剂</w:t>
      </w:r>
      <w:r w:rsidRPr="00942919">
        <w:rPr>
          <w:rFonts w:ascii="Times New Roman" w:hAnsi="Times New Roman" w:cs="Times New Roman" w:hint="eastAsia"/>
          <w:kern w:val="2"/>
        </w:rPr>
        <w:t>1000-1500</w:t>
      </w:r>
      <w:r w:rsidRPr="00942919">
        <w:rPr>
          <w:rFonts w:ascii="Times New Roman" w:hAnsi="Times New Roman" w:cs="Times New Roman" w:hint="eastAsia"/>
          <w:kern w:val="2"/>
        </w:rPr>
        <w:t>倍液。</w:t>
      </w:r>
    </w:p>
    <w:p w:rsidR="00942919" w:rsidRPr="00942919" w:rsidRDefault="00942919" w:rsidP="00942919">
      <w:pPr>
        <w:rPr>
          <w:rFonts w:ascii="Times New Roman" w:hAnsi="Times New Roman" w:cs="Times New Roman" w:hint="eastAsia"/>
          <w:b/>
          <w:kern w:val="2"/>
        </w:rPr>
      </w:pPr>
      <w:r w:rsidRPr="00942919">
        <w:rPr>
          <w:rFonts w:ascii="Times New Roman" w:hAnsi="Times New Roman" w:cs="Times New Roman" w:hint="eastAsia"/>
          <w:b/>
          <w:kern w:val="2"/>
        </w:rPr>
        <w:t>二、草坪养护</w:t>
      </w:r>
    </w:p>
    <w:p w:rsidR="00942919" w:rsidRPr="00942919" w:rsidRDefault="00942919" w:rsidP="00942919">
      <w:pPr>
        <w:rPr>
          <w:rFonts w:ascii="Times New Roman" w:hAnsi="Times New Roman" w:cs="Times New Roman" w:hint="eastAsia"/>
          <w:b/>
          <w:kern w:val="2"/>
        </w:rPr>
      </w:pPr>
      <w:r w:rsidRPr="00942919">
        <w:rPr>
          <w:rFonts w:ascii="Times New Roman" w:hAnsi="Times New Roman" w:cs="Times New Roman" w:hint="eastAsia"/>
          <w:b/>
          <w:kern w:val="2"/>
        </w:rPr>
        <w:t>1</w:t>
      </w:r>
      <w:r w:rsidRPr="00942919">
        <w:rPr>
          <w:rFonts w:ascii="Times New Roman" w:hAnsi="Times New Roman" w:cs="Times New Roman" w:hint="eastAsia"/>
          <w:b/>
          <w:kern w:val="2"/>
        </w:rPr>
        <w:t>、灌水</w:t>
      </w:r>
    </w:p>
    <w:p w:rsidR="00942919" w:rsidRPr="00942919" w:rsidRDefault="00942919" w:rsidP="00942919">
      <w:pPr>
        <w:rPr>
          <w:rFonts w:ascii="Times New Roman" w:hAnsi="Times New Roman" w:cs="Times New Roman" w:hint="eastAsia"/>
          <w:kern w:val="2"/>
        </w:rPr>
      </w:pPr>
      <w:r w:rsidRPr="00942919">
        <w:rPr>
          <w:rFonts w:ascii="Times New Roman" w:hAnsi="Times New Roman" w:cs="Times New Roman" w:hint="eastAsia"/>
          <w:kern w:val="2"/>
        </w:rPr>
        <w:t>草坪灌水，任何时候都不只浇湿表面，而要认真浇透。频繁、浅层的浇水方式必然导致草坪草根系的浅层分布，从而大大减弱了草坪对于干旱和贫贱的适应性。因此，增加草坪的抗旱能力是明智之举，具体的做法是：</w:t>
      </w:r>
    </w:p>
    <w:p w:rsidR="00942919" w:rsidRPr="00942919" w:rsidRDefault="00942919" w:rsidP="00942919">
      <w:pPr>
        <w:rPr>
          <w:rFonts w:ascii="Times New Roman" w:hAnsi="Times New Roman" w:cs="Times New Roman" w:hint="eastAsia"/>
          <w:kern w:val="2"/>
        </w:rPr>
      </w:pPr>
      <w:r w:rsidRPr="00942919">
        <w:rPr>
          <w:rFonts w:ascii="Times New Roman" w:hAnsi="Times New Roman" w:cs="Times New Roman" w:hint="eastAsia"/>
          <w:kern w:val="2"/>
        </w:rPr>
        <w:t>在秋季，及时耙松紧实的草坪。草坪耙松后，适当进行表层覆盖。</w:t>
      </w:r>
    </w:p>
    <w:p w:rsidR="00942919" w:rsidRPr="00942919" w:rsidRDefault="00942919" w:rsidP="00942919">
      <w:pPr>
        <w:rPr>
          <w:rFonts w:ascii="Times New Roman" w:hAnsi="Times New Roman" w:cs="Times New Roman" w:hint="eastAsia"/>
          <w:kern w:val="2"/>
        </w:rPr>
      </w:pPr>
      <w:r w:rsidRPr="00942919">
        <w:rPr>
          <w:rFonts w:ascii="Times New Roman" w:hAnsi="Times New Roman" w:cs="Times New Roman" w:hint="eastAsia"/>
          <w:kern w:val="2"/>
        </w:rPr>
        <w:t>在干旱季节，适当延长草坪的修剪日期，使草坪草在干旱天气生长较长时间。</w:t>
      </w:r>
    </w:p>
    <w:p w:rsidR="00942919" w:rsidRPr="00942919" w:rsidRDefault="00942919" w:rsidP="00942919">
      <w:pPr>
        <w:rPr>
          <w:rFonts w:ascii="Times New Roman" w:hAnsi="Times New Roman" w:cs="Times New Roman" w:hint="eastAsia"/>
          <w:kern w:val="2"/>
        </w:rPr>
      </w:pPr>
      <w:r w:rsidRPr="00942919">
        <w:rPr>
          <w:rFonts w:ascii="Times New Roman" w:hAnsi="Times New Roman" w:cs="Times New Roman" w:hint="eastAsia"/>
          <w:kern w:val="2"/>
        </w:rPr>
        <w:t>有规律施肥，每年普施一次有机肥，以改良土壤，促进根的生长。每次修剪过后薄施一次复合肥或尿素等速效肥，促进草坪的重新萌发。</w:t>
      </w:r>
    </w:p>
    <w:p w:rsidR="00942919" w:rsidRPr="00942919" w:rsidRDefault="00942919" w:rsidP="00942919">
      <w:pPr>
        <w:rPr>
          <w:rFonts w:ascii="Times New Roman" w:hAnsi="Times New Roman" w:cs="Times New Roman" w:hint="eastAsia"/>
          <w:kern w:val="2"/>
        </w:rPr>
      </w:pPr>
    </w:p>
    <w:p w:rsidR="00942919" w:rsidRPr="00942919" w:rsidRDefault="00942919" w:rsidP="00942919">
      <w:pPr>
        <w:rPr>
          <w:rFonts w:ascii="Times New Roman" w:hAnsi="Times New Roman" w:cs="Times New Roman" w:hint="eastAsia"/>
          <w:b/>
          <w:kern w:val="2"/>
        </w:rPr>
      </w:pPr>
      <w:r w:rsidRPr="00942919">
        <w:rPr>
          <w:rFonts w:ascii="Times New Roman" w:hAnsi="Times New Roman" w:cs="Times New Roman" w:hint="eastAsia"/>
          <w:b/>
          <w:kern w:val="2"/>
        </w:rPr>
        <w:t>2</w:t>
      </w:r>
      <w:r w:rsidRPr="00942919">
        <w:rPr>
          <w:rFonts w:ascii="Times New Roman" w:hAnsi="Times New Roman" w:cs="Times New Roman" w:hint="eastAsia"/>
          <w:b/>
          <w:kern w:val="2"/>
        </w:rPr>
        <w:t>、施肥</w:t>
      </w:r>
    </w:p>
    <w:p w:rsidR="00942919" w:rsidRPr="00942919" w:rsidRDefault="00942919" w:rsidP="00942919">
      <w:pPr>
        <w:rPr>
          <w:rFonts w:ascii="Times New Roman" w:hAnsi="Times New Roman" w:cs="Times New Roman" w:hint="eastAsia"/>
          <w:kern w:val="2"/>
        </w:rPr>
      </w:pPr>
      <w:r w:rsidRPr="00942919">
        <w:rPr>
          <w:rFonts w:ascii="Times New Roman" w:hAnsi="Times New Roman" w:cs="Times New Roman" w:hint="eastAsia"/>
          <w:kern w:val="2"/>
        </w:rPr>
        <w:t>由于氮肥可使草坪增绿，叶片尤绿；磷肥可促进草坪草根系的生长；钾肥可增加草坪草的抵抗性，因此对草坪合理施肥对草坪的维持</w:t>
      </w:r>
    </w:p>
    <w:p w:rsidR="00942919" w:rsidRPr="00942919" w:rsidRDefault="00942919" w:rsidP="00942919">
      <w:pPr>
        <w:rPr>
          <w:rFonts w:ascii="Times New Roman" w:hAnsi="Times New Roman" w:cs="Times New Roman" w:hint="eastAsia"/>
          <w:kern w:val="2"/>
        </w:rPr>
      </w:pPr>
      <w:r w:rsidRPr="00942919">
        <w:rPr>
          <w:rFonts w:ascii="Times New Roman" w:hAnsi="Times New Roman" w:cs="Times New Roman" w:hint="eastAsia"/>
          <w:kern w:val="2"/>
        </w:rPr>
        <w:lastRenderedPageBreak/>
        <w:t>是十分重要的。对草坪自身的生长和对草坪的维持而言，施肥是必不可少的。</w:t>
      </w:r>
    </w:p>
    <w:p w:rsidR="00942919" w:rsidRPr="00942919" w:rsidRDefault="00942919" w:rsidP="00942919">
      <w:pPr>
        <w:rPr>
          <w:rFonts w:ascii="Times New Roman" w:hAnsi="Times New Roman" w:cs="Times New Roman" w:hint="eastAsia"/>
          <w:kern w:val="2"/>
        </w:rPr>
      </w:pPr>
      <w:r w:rsidRPr="00942919">
        <w:rPr>
          <w:rFonts w:ascii="Times New Roman" w:hAnsi="Times New Roman" w:cs="Times New Roman" w:hint="eastAsia"/>
          <w:kern w:val="2"/>
        </w:rPr>
        <w:t>在一年中草坪有春季、夏季和秋季三个施肥期。在草坪施肥措施中，最主要的施氮肥（尿素），为了确保草坪</w:t>
      </w:r>
      <w:r w:rsidRPr="00942919">
        <w:rPr>
          <w:rFonts w:ascii="Times New Roman" w:hAnsi="Times New Roman" w:cs="Times New Roman" w:hint="eastAsia"/>
          <w:kern w:val="2"/>
        </w:rPr>
        <w:t xml:space="preserve"> </w:t>
      </w:r>
      <w:r w:rsidRPr="00942919">
        <w:rPr>
          <w:rFonts w:ascii="Times New Roman" w:hAnsi="Times New Roman" w:cs="Times New Roman" w:hint="eastAsia"/>
          <w:kern w:val="2"/>
        </w:rPr>
        <w:t>养分平衡，在生长季节施</w:t>
      </w:r>
      <w:r w:rsidRPr="00942919">
        <w:rPr>
          <w:rFonts w:ascii="Times New Roman" w:hAnsi="Times New Roman" w:cs="Times New Roman" w:hint="eastAsia"/>
          <w:kern w:val="2"/>
        </w:rPr>
        <w:t>1-2</w:t>
      </w:r>
      <w:r w:rsidRPr="00942919">
        <w:rPr>
          <w:rFonts w:ascii="Times New Roman" w:hAnsi="Times New Roman" w:cs="Times New Roman" w:hint="eastAsia"/>
          <w:kern w:val="2"/>
        </w:rPr>
        <w:t>次复合肥。</w:t>
      </w:r>
    </w:p>
    <w:p w:rsidR="00942919" w:rsidRPr="00942919" w:rsidRDefault="00942919" w:rsidP="00942919">
      <w:pPr>
        <w:rPr>
          <w:rFonts w:ascii="Times New Roman" w:hAnsi="Times New Roman" w:cs="Times New Roman" w:hint="eastAsia"/>
          <w:b/>
          <w:kern w:val="2"/>
        </w:rPr>
      </w:pPr>
      <w:r w:rsidRPr="00942919">
        <w:rPr>
          <w:rFonts w:ascii="Times New Roman" w:hAnsi="Times New Roman" w:cs="Times New Roman" w:hint="eastAsia"/>
          <w:b/>
          <w:kern w:val="2"/>
        </w:rPr>
        <w:t>3</w:t>
      </w:r>
      <w:r w:rsidRPr="00942919">
        <w:rPr>
          <w:rFonts w:ascii="Times New Roman" w:hAnsi="Times New Roman" w:cs="Times New Roman" w:hint="eastAsia"/>
          <w:b/>
          <w:kern w:val="2"/>
        </w:rPr>
        <w:t>、</w:t>
      </w:r>
      <w:r w:rsidRPr="00942919">
        <w:rPr>
          <w:rFonts w:ascii="Times New Roman" w:hAnsi="Times New Roman" w:cs="Times New Roman" w:hint="eastAsia"/>
          <w:b/>
          <w:kern w:val="2"/>
        </w:rPr>
        <w:t xml:space="preserve"> </w:t>
      </w:r>
      <w:r w:rsidRPr="00942919">
        <w:rPr>
          <w:rFonts w:ascii="Times New Roman" w:hAnsi="Times New Roman" w:cs="Times New Roman" w:hint="eastAsia"/>
          <w:b/>
          <w:kern w:val="2"/>
        </w:rPr>
        <w:t>病虫害防治</w:t>
      </w:r>
    </w:p>
    <w:p w:rsidR="00942919" w:rsidRPr="00942919" w:rsidRDefault="00942919" w:rsidP="00942919">
      <w:pPr>
        <w:rPr>
          <w:rFonts w:ascii="Times New Roman" w:hAnsi="Times New Roman" w:cs="Times New Roman" w:hint="eastAsia"/>
          <w:kern w:val="2"/>
        </w:rPr>
      </w:pPr>
      <w:r w:rsidRPr="00942919">
        <w:rPr>
          <w:rFonts w:ascii="Times New Roman" w:hAnsi="Times New Roman" w:cs="Times New Roman" w:hint="eastAsia"/>
          <w:kern w:val="2"/>
        </w:rPr>
        <w:t>目前小区内多为马尼拉草种，主要的病害有红锈病、褐斑病。主要采取喷施</w:t>
      </w:r>
      <w:r w:rsidRPr="00942919">
        <w:rPr>
          <w:rFonts w:ascii="Times New Roman" w:hAnsi="Times New Roman" w:cs="Times New Roman" w:hint="eastAsia"/>
          <w:kern w:val="2"/>
        </w:rPr>
        <w:t>50</w:t>
      </w:r>
      <w:r w:rsidRPr="00942919">
        <w:rPr>
          <w:rFonts w:ascii="Times New Roman" w:hAnsi="Times New Roman" w:cs="Times New Roman" w:hint="eastAsia"/>
          <w:kern w:val="2"/>
        </w:rPr>
        <w:t>％多菌灵灭杀。</w:t>
      </w:r>
    </w:p>
    <w:p w:rsidR="00942919" w:rsidRPr="00942919" w:rsidRDefault="00942919" w:rsidP="00942919">
      <w:pPr>
        <w:rPr>
          <w:rFonts w:ascii="Times New Roman" w:hAnsi="Times New Roman" w:cs="Times New Roman" w:hint="eastAsia"/>
          <w:kern w:val="2"/>
        </w:rPr>
      </w:pPr>
      <w:r w:rsidRPr="00942919">
        <w:rPr>
          <w:rFonts w:ascii="Times New Roman" w:hAnsi="Times New Roman" w:cs="Times New Roman" w:hint="eastAsia"/>
          <w:kern w:val="2"/>
        </w:rPr>
        <w:t>虫害主要是一些地下昆虫，如地老虎等。主要采取用辛硫磷在傍晚时灌根的方法处理。</w:t>
      </w:r>
    </w:p>
    <w:p w:rsidR="00942919" w:rsidRPr="00942919" w:rsidRDefault="00942919" w:rsidP="00942919">
      <w:pPr>
        <w:rPr>
          <w:rFonts w:ascii="Times New Roman" w:hAnsi="Times New Roman" w:cs="Times New Roman" w:hint="eastAsia"/>
          <w:b/>
          <w:kern w:val="2"/>
        </w:rPr>
      </w:pPr>
      <w:r w:rsidRPr="00942919">
        <w:rPr>
          <w:rFonts w:ascii="Times New Roman" w:hAnsi="Times New Roman" w:cs="Times New Roman" w:hint="eastAsia"/>
          <w:b/>
          <w:kern w:val="2"/>
        </w:rPr>
        <w:t>3</w:t>
      </w:r>
      <w:r w:rsidRPr="00942919">
        <w:rPr>
          <w:rFonts w:ascii="Times New Roman" w:hAnsi="Times New Roman" w:cs="Times New Roman" w:hint="eastAsia"/>
          <w:b/>
          <w:kern w:val="2"/>
        </w:rPr>
        <w:t>、割草</w:t>
      </w:r>
    </w:p>
    <w:p w:rsidR="00942919" w:rsidRPr="00942919" w:rsidRDefault="00942919" w:rsidP="00942919">
      <w:pPr>
        <w:rPr>
          <w:rFonts w:ascii="Times New Roman" w:hAnsi="Times New Roman" w:cs="Times New Roman" w:hint="eastAsia"/>
          <w:kern w:val="2"/>
        </w:rPr>
      </w:pPr>
      <w:r w:rsidRPr="00942919">
        <w:rPr>
          <w:rFonts w:ascii="Times New Roman" w:hAnsi="Times New Roman" w:cs="Times New Roman" w:hint="eastAsia"/>
          <w:kern w:val="2"/>
        </w:rPr>
        <w:t>根据甲方的要求，红线内草坪高度控制在</w:t>
      </w:r>
      <w:r w:rsidRPr="00942919">
        <w:rPr>
          <w:rFonts w:ascii="Times New Roman" w:hAnsi="Times New Roman" w:cs="Times New Roman" w:hint="eastAsia"/>
          <w:kern w:val="2"/>
        </w:rPr>
        <w:t>8-10cm</w:t>
      </w:r>
      <w:r w:rsidRPr="00942919">
        <w:rPr>
          <w:rFonts w:ascii="Times New Roman" w:hAnsi="Times New Roman" w:cs="Times New Roman" w:hint="eastAsia"/>
          <w:kern w:val="2"/>
        </w:rPr>
        <w:t>左右，在</w:t>
      </w:r>
      <w:r w:rsidRPr="00942919">
        <w:rPr>
          <w:rFonts w:ascii="Times New Roman" w:hAnsi="Times New Roman" w:cs="Times New Roman" w:hint="eastAsia"/>
          <w:kern w:val="2"/>
        </w:rPr>
        <w:t>5-10</w:t>
      </w:r>
      <w:r w:rsidRPr="00942919">
        <w:rPr>
          <w:rFonts w:ascii="Times New Roman" w:hAnsi="Times New Roman" w:cs="Times New Roman" w:hint="eastAsia"/>
          <w:kern w:val="2"/>
        </w:rPr>
        <w:t>月份每月至少修剪一次。红线外草坪在</w:t>
      </w:r>
      <w:r w:rsidRPr="00942919">
        <w:rPr>
          <w:rFonts w:ascii="Times New Roman" w:hAnsi="Times New Roman" w:cs="Times New Roman" w:hint="eastAsia"/>
          <w:kern w:val="2"/>
        </w:rPr>
        <w:t>6</w:t>
      </w:r>
      <w:r w:rsidRPr="00942919">
        <w:rPr>
          <w:rFonts w:ascii="Times New Roman" w:hAnsi="Times New Roman" w:cs="Times New Roman" w:hint="eastAsia"/>
          <w:kern w:val="2"/>
        </w:rPr>
        <w:t>、</w:t>
      </w:r>
      <w:r w:rsidRPr="00942919">
        <w:rPr>
          <w:rFonts w:ascii="Times New Roman" w:hAnsi="Times New Roman" w:cs="Times New Roman" w:hint="eastAsia"/>
          <w:kern w:val="2"/>
        </w:rPr>
        <w:t>9</w:t>
      </w:r>
      <w:r w:rsidRPr="00942919">
        <w:rPr>
          <w:rFonts w:ascii="Times New Roman" w:hAnsi="Times New Roman" w:cs="Times New Roman" w:hint="eastAsia"/>
          <w:kern w:val="2"/>
        </w:rPr>
        <w:t>月份普遍修剪一次，其他月份视草坪生长情况而定。</w:t>
      </w:r>
    </w:p>
    <w:p w:rsidR="00942919" w:rsidRPr="00942919" w:rsidRDefault="00942919" w:rsidP="00942919">
      <w:pPr>
        <w:rPr>
          <w:rFonts w:ascii="Times New Roman" w:hAnsi="Times New Roman" w:cs="Times New Roman" w:hint="eastAsia"/>
          <w:b/>
          <w:kern w:val="2"/>
        </w:rPr>
      </w:pPr>
      <w:r w:rsidRPr="00942919">
        <w:rPr>
          <w:rFonts w:ascii="Times New Roman" w:hAnsi="Times New Roman" w:cs="Times New Roman" w:hint="eastAsia"/>
          <w:b/>
          <w:kern w:val="2"/>
        </w:rPr>
        <w:t>三、防旱防涝</w:t>
      </w:r>
    </w:p>
    <w:p w:rsidR="00942919" w:rsidRPr="00942919" w:rsidRDefault="00942919" w:rsidP="00942919">
      <w:pPr>
        <w:rPr>
          <w:rFonts w:ascii="Times New Roman" w:hAnsi="Times New Roman" w:cs="Times New Roman" w:hint="eastAsia"/>
          <w:kern w:val="2"/>
        </w:rPr>
      </w:pPr>
      <w:r w:rsidRPr="00942919">
        <w:rPr>
          <w:rFonts w:ascii="Times New Roman" w:hAnsi="Times New Roman" w:cs="Times New Roman" w:hint="eastAsia"/>
          <w:kern w:val="2"/>
        </w:rPr>
        <w:t xml:space="preserve">   </w:t>
      </w:r>
      <w:r w:rsidRPr="00942919">
        <w:rPr>
          <w:rFonts w:ascii="Times New Roman" w:hAnsi="Times New Roman" w:cs="Times New Roman" w:hint="eastAsia"/>
          <w:kern w:val="2"/>
        </w:rPr>
        <w:t>夏季多台风暴雨，暴雨时及时排放绿地内积水，在整个风暴季节随时做好检查工作。</w:t>
      </w:r>
    </w:p>
    <w:p w:rsidR="00942919" w:rsidRPr="00942919" w:rsidRDefault="00942919" w:rsidP="00942919">
      <w:pPr>
        <w:rPr>
          <w:rFonts w:ascii="Times New Roman" w:hAnsi="Times New Roman" w:cs="Times New Roman" w:hint="eastAsia"/>
          <w:kern w:val="2"/>
        </w:rPr>
      </w:pPr>
      <w:r w:rsidRPr="00942919">
        <w:rPr>
          <w:rFonts w:ascii="Times New Roman" w:hAnsi="Times New Roman" w:cs="Times New Roman" w:hint="eastAsia"/>
          <w:kern w:val="2"/>
        </w:rPr>
        <w:t>夏季气候炎热，植物最容易因为缺水导致死亡。当连续干旱时，要暂停其他所有工作，全力抗旱。</w:t>
      </w:r>
    </w:p>
    <w:p w:rsidR="00942919" w:rsidRPr="00942919" w:rsidRDefault="00942919" w:rsidP="00942919">
      <w:pPr>
        <w:rPr>
          <w:rFonts w:ascii="Times New Roman" w:hAnsi="Times New Roman" w:cs="Times New Roman" w:hint="eastAsia"/>
          <w:b/>
          <w:kern w:val="2"/>
        </w:rPr>
      </w:pPr>
      <w:r w:rsidRPr="00942919">
        <w:rPr>
          <w:rFonts w:ascii="Times New Roman" w:hAnsi="Times New Roman" w:cs="Times New Roman" w:hint="eastAsia"/>
          <w:b/>
          <w:kern w:val="2"/>
        </w:rPr>
        <w:t>四、安全文明施工</w:t>
      </w:r>
    </w:p>
    <w:p w:rsidR="00942919" w:rsidRPr="00942919" w:rsidRDefault="00942919" w:rsidP="00942919">
      <w:pPr>
        <w:rPr>
          <w:rFonts w:ascii="Times New Roman" w:hAnsi="Times New Roman" w:cs="Times New Roman" w:hint="eastAsia"/>
          <w:kern w:val="2"/>
        </w:rPr>
      </w:pPr>
      <w:r w:rsidRPr="00942919">
        <w:rPr>
          <w:rFonts w:ascii="Times New Roman" w:hAnsi="Times New Roman" w:cs="Times New Roman" w:hint="eastAsia"/>
          <w:kern w:val="2"/>
        </w:rPr>
        <w:t>作业人员穿好统一的工作服，严格按照操作规程和技术要求进行养护施工，保证作业力度到位和苗木养护达到标准，听从管理人员的调配</w:t>
      </w:r>
      <w:r w:rsidRPr="00942919">
        <w:rPr>
          <w:rFonts w:ascii="Times New Roman" w:hAnsi="Times New Roman" w:cs="Times New Roman" w:hint="eastAsia"/>
          <w:kern w:val="2"/>
        </w:rPr>
        <w:lastRenderedPageBreak/>
        <w:t>安排。打草时要划定安全区域，施工人员要按要求佩戴好护目镜，喷洒农药要戴口罩，严禁喷洒过程中进食或抽烟。用完的农药瓶严禁随意丢弃，要有专人收集，集中处理。农药喷洒完毕要设立警示牌。</w:t>
      </w:r>
    </w:p>
    <w:p w:rsidR="00942919" w:rsidRPr="00942919" w:rsidRDefault="00942919" w:rsidP="00942919">
      <w:pPr>
        <w:rPr>
          <w:rFonts w:ascii="Times New Roman" w:hAnsi="Times New Roman" w:cs="Times New Roman" w:hint="eastAsia"/>
          <w:kern w:val="2"/>
        </w:rPr>
      </w:pPr>
      <w:r w:rsidRPr="00942919">
        <w:rPr>
          <w:rFonts w:ascii="Times New Roman" w:hAnsi="Times New Roman" w:cs="Times New Roman" w:hint="eastAsia"/>
          <w:kern w:val="2"/>
        </w:rPr>
        <w:t>高空作业如修剪、喷洒农药等严禁一个人单独作业，地面要有人扶稳梯子，并随时观察高空情况。</w:t>
      </w:r>
    </w:p>
    <w:p w:rsidR="00942919" w:rsidRPr="00942919" w:rsidRDefault="00942919" w:rsidP="00942919">
      <w:pPr>
        <w:rPr>
          <w:rFonts w:ascii="Times New Roman" w:hAnsi="Times New Roman" w:cs="Times New Roman" w:hint="eastAsia"/>
          <w:kern w:val="2"/>
        </w:rPr>
      </w:pPr>
      <w:r w:rsidRPr="00942919">
        <w:rPr>
          <w:rFonts w:ascii="Times New Roman" w:hAnsi="Times New Roman" w:cs="Times New Roman" w:hint="eastAsia"/>
          <w:kern w:val="2"/>
        </w:rPr>
        <w:t>在使用机械前一定要进行试车，用绿篱机前要清除拟修绿篱里面的杂物后再进行修剪作业。打草前要清除草坪里面的石块、垃圾、裸露的电线等。</w:t>
      </w:r>
    </w:p>
    <w:p w:rsidR="00942919" w:rsidRPr="00942919" w:rsidRDefault="00942919" w:rsidP="00942919">
      <w:pPr>
        <w:rPr>
          <w:rFonts w:ascii="Times New Roman" w:hAnsi="Times New Roman" w:cs="Times New Roman" w:hint="eastAsia"/>
          <w:kern w:val="2"/>
        </w:rPr>
      </w:pPr>
      <w:r w:rsidRPr="00942919">
        <w:rPr>
          <w:rFonts w:ascii="Times New Roman" w:hAnsi="Times New Roman" w:cs="Times New Roman" w:hint="eastAsia"/>
          <w:kern w:val="2"/>
        </w:rPr>
        <w:t>进行养护作业时，注意保持周边道路、环境的整洁。养护产生的垃圾及时清除。浇水时避免泥浆水流向道路，做到文明、安全施工。</w:t>
      </w:r>
    </w:p>
    <w:p w:rsidR="00942919" w:rsidRPr="00942919" w:rsidRDefault="00942919" w:rsidP="00942919">
      <w:pPr>
        <w:rPr>
          <w:rFonts w:ascii="Times New Roman" w:hAnsi="Times New Roman" w:cs="Times New Roman" w:hint="eastAsia"/>
          <w:kern w:val="2"/>
        </w:rPr>
      </w:pPr>
      <w:r w:rsidRPr="00942919">
        <w:rPr>
          <w:rFonts w:ascii="Times New Roman" w:hAnsi="Times New Roman" w:cs="Times New Roman" w:hint="eastAsia"/>
          <w:kern w:val="2"/>
        </w:rPr>
        <w:t>不要从事与养护工作无关的如带电、水面、水下、高空、驾驶等作业，避免引起纠纷。</w:t>
      </w:r>
    </w:p>
    <w:p w:rsidR="00942919" w:rsidRPr="00942919" w:rsidRDefault="00942919" w:rsidP="00942919">
      <w:pPr>
        <w:rPr>
          <w:rFonts w:ascii="Times New Roman" w:hAnsi="Times New Roman" w:cs="Times New Roman" w:hint="eastAsia"/>
          <w:kern w:val="2"/>
        </w:rPr>
      </w:pPr>
    </w:p>
    <w:p w:rsidR="00942919" w:rsidRPr="00942919" w:rsidRDefault="00942919" w:rsidP="00942919">
      <w:pPr>
        <w:rPr>
          <w:rFonts w:ascii="Times New Roman" w:hAnsi="Times New Roman" w:cs="Times New Roman" w:hint="eastAsia"/>
          <w:kern w:val="2"/>
        </w:rPr>
      </w:pPr>
    </w:p>
    <w:p w:rsidR="00942919" w:rsidRPr="00942919" w:rsidRDefault="00942919" w:rsidP="00942919">
      <w:pPr>
        <w:rPr>
          <w:rFonts w:ascii="Times New Roman" w:hAnsi="Times New Roman" w:cs="Times New Roman" w:hint="eastAsia"/>
          <w:kern w:val="2"/>
        </w:rPr>
      </w:pPr>
      <w:r w:rsidRPr="00942919">
        <w:rPr>
          <w:rFonts w:ascii="Times New Roman" w:hAnsi="Times New Roman" w:cs="Times New Roman" w:hint="eastAsia"/>
          <w:kern w:val="2"/>
        </w:rPr>
        <w:t>投标人：</w:t>
      </w:r>
      <w:r w:rsidRPr="00942919">
        <w:rPr>
          <w:rFonts w:ascii="Times New Roman" w:hAnsi="Times New Roman" w:cs="Times New Roman" w:hint="eastAsia"/>
          <w:kern w:val="2"/>
        </w:rPr>
        <w:t xml:space="preserve"> </w:t>
      </w:r>
    </w:p>
    <w:p w:rsidR="00942919" w:rsidRPr="00942919" w:rsidRDefault="00942919" w:rsidP="00942919">
      <w:pPr>
        <w:rPr>
          <w:rFonts w:ascii="Times New Roman" w:hAnsi="Times New Roman" w:cs="Times New Roman" w:hint="eastAsia"/>
          <w:kern w:val="2"/>
        </w:rPr>
      </w:pPr>
      <w:r w:rsidRPr="00942919">
        <w:rPr>
          <w:rFonts w:ascii="Times New Roman" w:hAnsi="Times New Roman" w:cs="Times New Roman" w:hint="eastAsia"/>
          <w:kern w:val="2"/>
        </w:rPr>
        <w:t>法人盖章：</w:t>
      </w:r>
    </w:p>
    <w:p w:rsidR="00942919" w:rsidRPr="00942919" w:rsidRDefault="00942919" w:rsidP="00942919">
      <w:pPr>
        <w:rPr>
          <w:rFonts w:ascii="Times New Roman" w:hAnsi="Times New Roman" w:cs="Times New Roman" w:hint="eastAsia"/>
          <w:kern w:val="2"/>
        </w:rPr>
      </w:pPr>
    </w:p>
    <w:tbl>
      <w:tblPr>
        <w:tblpPr w:leftFromText="180" w:rightFromText="180" w:vertAnchor="page" w:horzAnchor="page" w:tblpX="1" w:tblpY="2401"/>
        <w:tblW w:w="13680" w:type="dxa"/>
        <w:tblLayout w:type="fixed"/>
        <w:tblLook w:val="0000" w:firstRow="0" w:lastRow="0" w:firstColumn="0" w:lastColumn="0" w:noHBand="0" w:noVBand="0"/>
      </w:tblPr>
      <w:tblGrid>
        <w:gridCol w:w="13680"/>
      </w:tblGrid>
      <w:tr w:rsidR="004B5544" w:rsidRPr="00942919" w:rsidTr="004B5544">
        <w:trPr>
          <w:trHeight w:val="510"/>
        </w:trPr>
        <w:tc>
          <w:tcPr>
            <w:tcW w:w="13680" w:type="dxa"/>
            <w:tcBorders>
              <w:top w:val="nil"/>
              <w:left w:val="nil"/>
              <w:bottom w:val="nil"/>
              <w:right w:val="nil"/>
            </w:tcBorders>
            <w:vAlign w:val="center"/>
          </w:tcPr>
          <w:p w:rsidR="004B5544" w:rsidRPr="00942919" w:rsidRDefault="004B5544" w:rsidP="004B5544">
            <w:pPr>
              <w:widowControl/>
              <w:tabs>
                <w:tab w:val="left" w:pos="13470"/>
              </w:tabs>
              <w:jc w:val="center"/>
              <w:rPr>
                <w:rFonts w:hAnsi="宋体" w:cs="宋体"/>
                <w:b/>
                <w:bCs/>
                <w:sz w:val="40"/>
                <w:szCs w:val="40"/>
              </w:rPr>
            </w:pPr>
          </w:p>
        </w:tc>
      </w:tr>
    </w:tbl>
    <w:p w:rsidR="004B5544" w:rsidRDefault="004B5544" w:rsidP="00942919">
      <w:pPr>
        <w:jc w:val="center"/>
        <w:rPr>
          <w:rFonts w:ascii="Times New Roman" w:hAnsi="Times New Roman" w:cs="Times New Roman"/>
          <w:b/>
          <w:kern w:val="2"/>
          <w:sz w:val="44"/>
          <w:szCs w:val="44"/>
        </w:rPr>
      </w:pPr>
    </w:p>
    <w:p w:rsidR="004B5544" w:rsidRDefault="004B5544" w:rsidP="00942919">
      <w:pPr>
        <w:jc w:val="center"/>
        <w:rPr>
          <w:rFonts w:ascii="Times New Roman" w:hAnsi="Times New Roman" w:cs="Times New Roman"/>
          <w:b/>
          <w:kern w:val="2"/>
          <w:sz w:val="44"/>
          <w:szCs w:val="44"/>
        </w:rPr>
      </w:pPr>
    </w:p>
    <w:p w:rsidR="004B5544" w:rsidRDefault="004B5544" w:rsidP="00942919">
      <w:pPr>
        <w:jc w:val="center"/>
        <w:rPr>
          <w:rFonts w:ascii="Times New Roman" w:hAnsi="Times New Roman" w:cs="Times New Roman"/>
          <w:b/>
          <w:kern w:val="2"/>
          <w:sz w:val="44"/>
          <w:szCs w:val="44"/>
        </w:rPr>
      </w:pPr>
    </w:p>
    <w:p w:rsidR="00942919" w:rsidRPr="00942919" w:rsidRDefault="00942919" w:rsidP="00942919">
      <w:pPr>
        <w:jc w:val="center"/>
        <w:rPr>
          <w:rFonts w:ascii="Times New Roman" w:hAnsi="Times New Roman" w:cs="Times New Roman" w:hint="eastAsia"/>
          <w:b/>
          <w:kern w:val="2"/>
          <w:sz w:val="44"/>
          <w:szCs w:val="44"/>
        </w:rPr>
      </w:pPr>
      <w:r w:rsidRPr="00942919">
        <w:rPr>
          <w:rFonts w:ascii="Times New Roman" w:hAnsi="Times New Roman" w:cs="Times New Roman" w:hint="eastAsia"/>
          <w:b/>
          <w:kern w:val="2"/>
          <w:sz w:val="44"/>
          <w:szCs w:val="44"/>
        </w:rPr>
        <w:lastRenderedPageBreak/>
        <w:t>服务质量保证体系</w:t>
      </w:r>
    </w:p>
    <w:p w:rsidR="00942919" w:rsidRPr="00942919" w:rsidRDefault="00942919" w:rsidP="00942919">
      <w:pPr>
        <w:rPr>
          <w:rFonts w:ascii="Times New Roman" w:hAnsi="Times New Roman" w:cs="Times New Roman" w:hint="eastAsia"/>
          <w:kern w:val="2"/>
        </w:rPr>
      </w:pPr>
      <w:r w:rsidRPr="00942919">
        <w:rPr>
          <w:rFonts w:ascii="Times New Roman" w:hAnsi="Times New Roman" w:cs="Times New Roman" w:hint="eastAsia"/>
          <w:kern w:val="2"/>
        </w:rPr>
        <w:t>我们会会同项目所在地的物业公司联合进行月检（检查表格样本附后）。共同对绿化养护过程中出现的问题进行检查，及时协商和整改。我们内部则由总工程师会同项目经理进行周检，争取比物业公司先发现问题，对发现的问题及时制定方案、商讨对策。物业公司可随时就我们的施工过程进行质询。物业公司也有义务及时告知业主对绿化养护的投诉和意见，以便我们更好的工作，共同提高服务质量。</w:t>
      </w:r>
    </w:p>
    <w:p w:rsidR="00942919" w:rsidRPr="00942919" w:rsidRDefault="00942919" w:rsidP="00942919">
      <w:pPr>
        <w:jc w:val="center"/>
        <w:rPr>
          <w:rFonts w:ascii="Times New Roman" w:hAnsi="Times New Roman" w:cs="Times New Roman" w:hint="eastAsia"/>
          <w:kern w:val="2"/>
        </w:rPr>
      </w:pPr>
      <w:r w:rsidRPr="00942919">
        <w:rPr>
          <w:rFonts w:ascii="Times New Roman" w:hAnsi="Times New Roman" w:cs="Times New Roman" w:hint="eastAsia"/>
          <w:b/>
          <w:kern w:val="2"/>
          <w:u w:val="single"/>
        </w:rPr>
        <w:t xml:space="preserve">       </w:t>
      </w:r>
      <w:r w:rsidRPr="00942919">
        <w:rPr>
          <w:rFonts w:ascii="Times New Roman" w:hAnsi="Times New Roman" w:cs="Times New Roman" w:hint="eastAsia"/>
          <w:b/>
          <w:kern w:val="2"/>
        </w:rPr>
        <w:t>月份绿化养护检查评分表（样本</w:t>
      </w:r>
      <w:r w:rsidRPr="00942919">
        <w:rPr>
          <w:rFonts w:ascii="Times New Roman" w:hAnsi="Times New Roman" w:cs="Times New Roman" w:hint="eastAsia"/>
          <w:kern w:val="2"/>
        </w:rPr>
        <w:t>）</w:t>
      </w:r>
    </w:p>
    <w:p w:rsidR="00942919" w:rsidRPr="00942919" w:rsidRDefault="00942919" w:rsidP="00942919">
      <w:pPr>
        <w:rPr>
          <w:rFonts w:ascii="Times New Roman" w:hAnsi="Times New Roman" w:cs="Times New Roman" w:hint="eastAsia"/>
          <w:kern w:val="2"/>
        </w:rPr>
      </w:pPr>
      <w:r w:rsidRPr="00942919">
        <w:rPr>
          <w:rFonts w:ascii="Times New Roman" w:hAnsi="Times New Roman" w:cs="Times New Roman" w:hint="eastAsia"/>
          <w:kern w:val="2"/>
          <w:u w:val="single"/>
        </w:rPr>
        <w:t xml:space="preserve">            </w:t>
      </w:r>
      <w:r w:rsidRPr="00942919">
        <w:rPr>
          <w:rFonts w:ascii="Times New Roman" w:hAnsi="Times New Roman" w:cs="Times New Roman" w:hint="eastAsia"/>
          <w:kern w:val="2"/>
        </w:rPr>
        <w:t>小区</w:t>
      </w:r>
      <w:r w:rsidRPr="00942919">
        <w:rPr>
          <w:rFonts w:ascii="Times New Roman" w:hAnsi="Times New Roman" w:cs="Times New Roman" w:hint="eastAsia"/>
          <w:kern w:val="2"/>
        </w:rPr>
        <w:t xml:space="preserve">      </w:t>
      </w:r>
      <w:r w:rsidRPr="00942919">
        <w:rPr>
          <w:rFonts w:ascii="Times New Roman" w:hAnsi="Times New Roman" w:cs="Times New Roman" w:hint="eastAsia"/>
          <w:kern w:val="2"/>
        </w:rPr>
        <w:t>检查日期：</w:t>
      </w:r>
      <w:r w:rsidRPr="00942919">
        <w:rPr>
          <w:rFonts w:ascii="Times New Roman" w:hAnsi="Times New Roman" w:cs="Times New Roman" w:hint="eastAsia"/>
          <w:kern w:val="2"/>
          <w:u w:val="single"/>
        </w:rPr>
        <w:t xml:space="preserve">      </w:t>
      </w:r>
      <w:r w:rsidRPr="00942919">
        <w:rPr>
          <w:rFonts w:ascii="Times New Roman" w:hAnsi="Times New Roman" w:cs="Times New Roman" w:hint="eastAsia"/>
          <w:kern w:val="2"/>
        </w:rPr>
        <w:t>年</w:t>
      </w:r>
      <w:r w:rsidRPr="00942919">
        <w:rPr>
          <w:rFonts w:ascii="Times New Roman" w:hAnsi="Times New Roman" w:cs="Times New Roman" w:hint="eastAsia"/>
          <w:kern w:val="2"/>
          <w:u w:val="single"/>
        </w:rPr>
        <w:t xml:space="preserve">      </w:t>
      </w:r>
      <w:r w:rsidRPr="00942919">
        <w:rPr>
          <w:rFonts w:ascii="Times New Roman" w:hAnsi="Times New Roman" w:cs="Times New Roman" w:hint="eastAsia"/>
          <w:kern w:val="2"/>
        </w:rPr>
        <w:t>月</w:t>
      </w:r>
      <w:r w:rsidRPr="00942919">
        <w:rPr>
          <w:rFonts w:ascii="Times New Roman" w:hAnsi="Times New Roman" w:cs="Times New Roman" w:hint="eastAsia"/>
          <w:kern w:val="2"/>
          <w:u w:val="single"/>
        </w:rPr>
        <w:t xml:space="preserve">     </w:t>
      </w:r>
      <w:r w:rsidRPr="00942919">
        <w:rPr>
          <w:rFonts w:ascii="Times New Roman" w:hAnsi="Times New Roman" w:cs="Times New Roman" w:hint="eastAsia"/>
          <w:kern w:val="2"/>
        </w:rPr>
        <w:t>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0"/>
        <w:gridCol w:w="2841"/>
        <w:gridCol w:w="2841"/>
      </w:tblGrid>
      <w:tr w:rsidR="00942919" w:rsidRPr="00942919" w:rsidTr="004B5544">
        <w:trPr>
          <w:trHeight w:val="567"/>
        </w:trPr>
        <w:tc>
          <w:tcPr>
            <w:tcW w:w="2840" w:type="dxa"/>
          </w:tcPr>
          <w:p w:rsidR="00942919" w:rsidRPr="00942919" w:rsidRDefault="00942919" w:rsidP="00942919">
            <w:pPr>
              <w:jc w:val="center"/>
              <w:rPr>
                <w:rFonts w:ascii="Times New Roman" w:hAnsi="Times New Roman" w:cs="Times New Roman" w:hint="eastAsia"/>
                <w:kern w:val="2"/>
              </w:rPr>
            </w:pPr>
            <w:r w:rsidRPr="00942919">
              <w:rPr>
                <w:rFonts w:ascii="Times New Roman" w:hAnsi="Times New Roman" w:cs="Times New Roman" w:hint="eastAsia"/>
                <w:kern w:val="2"/>
              </w:rPr>
              <w:t>考核项目</w:t>
            </w:r>
          </w:p>
        </w:tc>
        <w:tc>
          <w:tcPr>
            <w:tcW w:w="2841" w:type="dxa"/>
          </w:tcPr>
          <w:p w:rsidR="00942919" w:rsidRPr="00942919" w:rsidRDefault="00942919" w:rsidP="00942919">
            <w:pPr>
              <w:jc w:val="center"/>
              <w:rPr>
                <w:rFonts w:ascii="Times New Roman" w:hAnsi="Times New Roman" w:cs="Times New Roman" w:hint="eastAsia"/>
                <w:kern w:val="2"/>
              </w:rPr>
            </w:pPr>
            <w:r w:rsidRPr="00942919">
              <w:rPr>
                <w:rFonts w:ascii="Times New Roman" w:hAnsi="Times New Roman" w:cs="Times New Roman" w:hint="eastAsia"/>
                <w:kern w:val="2"/>
              </w:rPr>
              <w:t>应得分</w:t>
            </w:r>
          </w:p>
        </w:tc>
        <w:tc>
          <w:tcPr>
            <w:tcW w:w="2841" w:type="dxa"/>
          </w:tcPr>
          <w:p w:rsidR="00942919" w:rsidRPr="00942919" w:rsidRDefault="00942919" w:rsidP="00942919">
            <w:pPr>
              <w:jc w:val="center"/>
              <w:rPr>
                <w:rFonts w:ascii="Times New Roman" w:hAnsi="Times New Roman" w:cs="Times New Roman" w:hint="eastAsia"/>
                <w:kern w:val="2"/>
              </w:rPr>
            </w:pPr>
            <w:r w:rsidRPr="00942919">
              <w:rPr>
                <w:rFonts w:ascii="Times New Roman" w:hAnsi="Times New Roman" w:cs="Times New Roman" w:hint="eastAsia"/>
                <w:kern w:val="2"/>
              </w:rPr>
              <w:t>考核分</w:t>
            </w:r>
          </w:p>
        </w:tc>
      </w:tr>
      <w:tr w:rsidR="00942919" w:rsidRPr="00942919" w:rsidTr="004B5544">
        <w:trPr>
          <w:trHeight w:val="567"/>
        </w:trPr>
        <w:tc>
          <w:tcPr>
            <w:tcW w:w="2840" w:type="dxa"/>
          </w:tcPr>
          <w:p w:rsidR="00942919" w:rsidRPr="00942919" w:rsidRDefault="00942919" w:rsidP="00942919">
            <w:pPr>
              <w:jc w:val="center"/>
              <w:rPr>
                <w:rFonts w:ascii="Times New Roman" w:hAnsi="Times New Roman" w:cs="Times New Roman" w:hint="eastAsia"/>
                <w:kern w:val="2"/>
              </w:rPr>
            </w:pPr>
            <w:r w:rsidRPr="00942919">
              <w:rPr>
                <w:rFonts w:ascii="Times New Roman" w:hAnsi="Times New Roman" w:cs="Times New Roman" w:hint="eastAsia"/>
                <w:kern w:val="2"/>
              </w:rPr>
              <w:t>修剪</w:t>
            </w:r>
          </w:p>
        </w:tc>
        <w:tc>
          <w:tcPr>
            <w:tcW w:w="2841" w:type="dxa"/>
          </w:tcPr>
          <w:p w:rsidR="00942919" w:rsidRPr="00942919" w:rsidRDefault="00942919" w:rsidP="00942919">
            <w:pPr>
              <w:jc w:val="center"/>
              <w:rPr>
                <w:rFonts w:ascii="Times New Roman" w:hAnsi="Times New Roman" w:cs="Times New Roman" w:hint="eastAsia"/>
                <w:kern w:val="2"/>
              </w:rPr>
            </w:pPr>
            <w:r w:rsidRPr="00942919">
              <w:rPr>
                <w:rFonts w:ascii="Times New Roman" w:hAnsi="Times New Roman" w:cs="Times New Roman" w:hint="eastAsia"/>
                <w:kern w:val="2"/>
              </w:rPr>
              <w:t>10</w:t>
            </w:r>
          </w:p>
        </w:tc>
        <w:tc>
          <w:tcPr>
            <w:tcW w:w="2841" w:type="dxa"/>
          </w:tcPr>
          <w:p w:rsidR="00942919" w:rsidRPr="00942919" w:rsidRDefault="00942919" w:rsidP="00942919">
            <w:pPr>
              <w:jc w:val="center"/>
              <w:rPr>
                <w:rFonts w:ascii="Times New Roman" w:hAnsi="Times New Roman" w:cs="Times New Roman" w:hint="eastAsia"/>
                <w:kern w:val="2"/>
              </w:rPr>
            </w:pPr>
          </w:p>
        </w:tc>
      </w:tr>
      <w:tr w:rsidR="00942919" w:rsidRPr="00942919" w:rsidTr="004B5544">
        <w:trPr>
          <w:trHeight w:val="567"/>
        </w:trPr>
        <w:tc>
          <w:tcPr>
            <w:tcW w:w="2840" w:type="dxa"/>
          </w:tcPr>
          <w:p w:rsidR="00942919" w:rsidRPr="00942919" w:rsidRDefault="00942919" w:rsidP="00942919">
            <w:pPr>
              <w:jc w:val="center"/>
              <w:rPr>
                <w:rFonts w:ascii="Times New Roman" w:hAnsi="Times New Roman" w:cs="Times New Roman" w:hint="eastAsia"/>
                <w:kern w:val="2"/>
              </w:rPr>
            </w:pPr>
            <w:r w:rsidRPr="00942919">
              <w:rPr>
                <w:rFonts w:ascii="Times New Roman" w:hAnsi="Times New Roman" w:cs="Times New Roman" w:hint="eastAsia"/>
                <w:kern w:val="2"/>
              </w:rPr>
              <w:t>病虫害防治</w:t>
            </w:r>
          </w:p>
        </w:tc>
        <w:tc>
          <w:tcPr>
            <w:tcW w:w="2841" w:type="dxa"/>
          </w:tcPr>
          <w:p w:rsidR="00942919" w:rsidRPr="00942919" w:rsidRDefault="00942919" w:rsidP="00942919">
            <w:pPr>
              <w:jc w:val="center"/>
              <w:rPr>
                <w:rFonts w:ascii="Times New Roman" w:hAnsi="Times New Roman" w:cs="Times New Roman" w:hint="eastAsia"/>
                <w:kern w:val="2"/>
              </w:rPr>
            </w:pPr>
            <w:r w:rsidRPr="00942919">
              <w:rPr>
                <w:rFonts w:ascii="Times New Roman" w:hAnsi="Times New Roman" w:cs="Times New Roman" w:hint="eastAsia"/>
                <w:kern w:val="2"/>
              </w:rPr>
              <w:t>10</w:t>
            </w:r>
          </w:p>
        </w:tc>
        <w:tc>
          <w:tcPr>
            <w:tcW w:w="2841" w:type="dxa"/>
          </w:tcPr>
          <w:p w:rsidR="00942919" w:rsidRPr="00942919" w:rsidRDefault="00942919" w:rsidP="00942919">
            <w:pPr>
              <w:jc w:val="center"/>
              <w:rPr>
                <w:rFonts w:ascii="Times New Roman" w:hAnsi="Times New Roman" w:cs="Times New Roman" w:hint="eastAsia"/>
                <w:kern w:val="2"/>
              </w:rPr>
            </w:pPr>
          </w:p>
        </w:tc>
      </w:tr>
      <w:tr w:rsidR="00942919" w:rsidRPr="00942919" w:rsidTr="004B5544">
        <w:trPr>
          <w:trHeight w:val="567"/>
        </w:trPr>
        <w:tc>
          <w:tcPr>
            <w:tcW w:w="2840" w:type="dxa"/>
          </w:tcPr>
          <w:p w:rsidR="00942919" w:rsidRPr="00942919" w:rsidRDefault="00942919" w:rsidP="00942919">
            <w:pPr>
              <w:jc w:val="center"/>
              <w:rPr>
                <w:rFonts w:ascii="Times New Roman" w:hAnsi="Times New Roman" w:cs="Times New Roman" w:hint="eastAsia"/>
                <w:kern w:val="2"/>
              </w:rPr>
            </w:pPr>
            <w:r w:rsidRPr="00942919">
              <w:rPr>
                <w:rFonts w:ascii="Times New Roman" w:hAnsi="Times New Roman" w:cs="Times New Roman" w:hint="eastAsia"/>
                <w:kern w:val="2"/>
              </w:rPr>
              <w:t>施肥</w:t>
            </w:r>
          </w:p>
        </w:tc>
        <w:tc>
          <w:tcPr>
            <w:tcW w:w="2841" w:type="dxa"/>
          </w:tcPr>
          <w:p w:rsidR="00942919" w:rsidRPr="00942919" w:rsidRDefault="00942919" w:rsidP="00942919">
            <w:pPr>
              <w:jc w:val="center"/>
              <w:rPr>
                <w:rFonts w:ascii="Times New Roman" w:hAnsi="Times New Roman" w:cs="Times New Roman" w:hint="eastAsia"/>
                <w:kern w:val="2"/>
              </w:rPr>
            </w:pPr>
            <w:r w:rsidRPr="00942919">
              <w:rPr>
                <w:rFonts w:ascii="Times New Roman" w:hAnsi="Times New Roman" w:cs="Times New Roman" w:hint="eastAsia"/>
                <w:kern w:val="2"/>
              </w:rPr>
              <w:t>10</w:t>
            </w:r>
          </w:p>
        </w:tc>
        <w:tc>
          <w:tcPr>
            <w:tcW w:w="2841" w:type="dxa"/>
          </w:tcPr>
          <w:p w:rsidR="00942919" w:rsidRPr="00942919" w:rsidRDefault="00942919" w:rsidP="00942919">
            <w:pPr>
              <w:jc w:val="center"/>
              <w:rPr>
                <w:rFonts w:ascii="Times New Roman" w:hAnsi="Times New Roman" w:cs="Times New Roman" w:hint="eastAsia"/>
                <w:kern w:val="2"/>
              </w:rPr>
            </w:pPr>
          </w:p>
        </w:tc>
      </w:tr>
      <w:tr w:rsidR="00942919" w:rsidRPr="00942919" w:rsidTr="004B5544">
        <w:trPr>
          <w:trHeight w:val="567"/>
        </w:trPr>
        <w:tc>
          <w:tcPr>
            <w:tcW w:w="2840" w:type="dxa"/>
          </w:tcPr>
          <w:p w:rsidR="00942919" w:rsidRPr="00942919" w:rsidRDefault="00942919" w:rsidP="00942919">
            <w:pPr>
              <w:jc w:val="center"/>
              <w:rPr>
                <w:rFonts w:ascii="Times New Roman" w:hAnsi="Times New Roman" w:cs="Times New Roman" w:hint="eastAsia"/>
                <w:kern w:val="2"/>
              </w:rPr>
            </w:pPr>
            <w:r w:rsidRPr="00942919">
              <w:rPr>
                <w:rFonts w:ascii="Times New Roman" w:hAnsi="Times New Roman" w:cs="Times New Roman" w:hint="eastAsia"/>
                <w:kern w:val="2"/>
              </w:rPr>
              <w:t>松土</w:t>
            </w:r>
          </w:p>
        </w:tc>
        <w:tc>
          <w:tcPr>
            <w:tcW w:w="2841" w:type="dxa"/>
          </w:tcPr>
          <w:p w:rsidR="00942919" w:rsidRPr="00942919" w:rsidRDefault="00942919" w:rsidP="00942919">
            <w:pPr>
              <w:jc w:val="center"/>
              <w:rPr>
                <w:rFonts w:ascii="Times New Roman" w:hAnsi="Times New Roman" w:cs="Times New Roman" w:hint="eastAsia"/>
                <w:kern w:val="2"/>
              </w:rPr>
            </w:pPr>
            <w:r w:rsidRPr="00942919">
              <w:rPr>
                <w:rFonts w:ascii="Times New Roman" w:hAnsi="Times New Roman" w:cs="Times New Roman" w:hint="eastAsia"/>
                <w:kern w:val="2"/>
              </w:rPr>
              <w:t>10</w:t>
            </w:r>
          </w:p>
        </w:tc>
        <w:tc>
          <w:tcPr>
            <w:tcW w:w="2841" w:type="dxa"/>
          </w:tcPr>
          <w:p w:rsidR="00942919" w:rsidRPr="00942919" w:rsidRDefault="00942919" w:rsidP="00942919">
            <w:pPr>
              <w:jc w:val="center"/>
              <w:rPr>
                <w:rFonts w:ascii="Times New Roman" w:hAnsi="Times New Roman" w:cs="Times New Roman" w:hint="eastAsia"/>
                <w:kern w:val="2"/>
              </w:rPr>
            </w:pPr>
          </w:p>
        </w:tc>
      </w:tr>
      <w:tr w:rsidR="00942919" w:rsidRPr="00942919" w:rsidTr="004B5544">
        <w:trPr>
          <w:trHeight w:val="567"/>
        </w:trPr>
        <w:tc>
          <w:tcPr>
            <w:tcW w:w="2840" w:type="dxa"/>
          </w:tcPr>
          <w:p w:rsidR="00942919" w:rsidRPr="00942919" w:rsidRDefault="00942919" w:rsidP="00942919">
            <w:pPr>
              <w:jc w:val="center"/>
              <w:rPr>
                <w:rFonts w:ascii="Times New Roman" w:hAnsi="Times New Roman" w:cs="Times New Roman" w:hint="eastAsia"/>
                <w:kern w:val="2"/>
              </w:rPr>
            </w:pPr>
            <w:r w:rsidRPr="00942919">
              <w:rPr>
                <w:rFonts w:ascii="Times New Roman" w:hAnsi="Times New Roman" w:cs="Times New Roman" w:hint="eastAsia"/>
                <w:kern w:val="2"/>
              </w:rPr>
              <w:t>灌溉</w:t>
            </w:r>
          </w:p>
        </w:tc>
        <w:tc>
          <w:tcPr>
            <w:tcW w:w="2841" w:type="dxa"/>
          </w:tcPr>
          <w:p w:rsidR="00942919" w:rsidRPr="00942919" w:rsidRDefault="00942919" w:rsidP="00942919">
            <w:pPr>
              <w:jc w:val="center"/>
              <w:rPr>
                <w:rFonts w:ascii="Times New Roman" w:hAnsi="Times New Roman" w:cs="Times New Roman" w:hint="eastAsia"/>
                <w:kern w:val="2"/>
              </w:rPr>
            </w:pPr>
            <w:r w:rsidRPr="00942919">
              <w:rPr>
                <w:rFonts w:ascii="Times New Roman" w:hAnsi="Times New Roman" w:cs="Times New Roman" w:hint="eastAsia"/>
                <w:kern w:val="2"/>
              </w:rPr>
              <w:t>10</w:t>
            </w:r>
          </w:p>
        </w:tc>
        <w:tc>
          <w:tcPr>
            <w:tcW w:w="2841" w:type="dxa"/>
          </w:tcPr>
          <w:p w:rsidR="00942919" w:rsidRPr="00942919" w:rsidRDefault="00942919" w:rsidP="00942919">
            <w:pPr>
              <w:jc w:val="center"/>
              <w:rPr>
                <w:rFonts w:ascii="Times New Roman" w:hAnsi="Times New Roman" w:cs="Times New Roman" w:hint="eastAsia"/>
                <w:kern w:val="2"/>
              </w:rPr>
            </w:pPr>
          </w:p>
        </w:tc>
      </w:tr>
      <w:tr w:rsidR="00942919" w:rsidRPr="00942919" w:rsidTr="004B5544">
        <w:trPr>
          <w:trHeight w:val="567"/>
        </w:trPr>
        <w:tc>
          <w:tcPr>
            <w:tcW w:w="2840" w:type="dxa"/>
          </w:tcPr>
          <w:p w:rsidR="00942919" w:rsidRPr="00942919" w:rsidRDefault="00942919" w:rsidP="00942919">
            <w:pPr>
              <w:jc w:val="center"/>
              <w:rPr>
                <w:rFonts w:ascii="Times New Roman" w:hAnsi="Times New Roman" w:cs="Times New Roman" w:hint="eastAsia"/>
                <w:kern w:val="2"/>
              </w:rPr>
            </w:pPr>
            <w:r w:rsidRPr="00942919">
              <w:rPr>
                <w:rFonts w:ascii="Times New Roman" w:hAnsi="Times New Roman" w:cs="Times New Roman" w:hint="eastAsia"/>
                <w:kern w:val="2"/>
              </w:rPr>
              <w:t>打草</w:t>
            </w:r>
          </w:p>
        </w:tc>
        <w:tc>
          <w:tcPr>
            <w:tcW w:w="2841" w:type="dxa"/>
          </w:tcPr>
          <w:p w:rsidR="00942919" w:rsidRPr="00942919" w:rsidRDefault="00942919" w:rsidP="00942919">
            <w:pPr>
              <w:jc w:val="center"/>
              <w:rPr>
                <w:rFonts w:ascii="Times New Roman" w:hAnsi="Times New Roman" w:cs="Times New Roman" w:hint="eastAsia"/>
                <w:kern w:val="2"/>
              </w:rPr>
            </w:pPr>
            <w:r w:rsidRPr="00942919">
              <w:rPr>
                <w:rFonts w:ascii="Times New Roman" w:hAnsi="Times New Roman" w:cs="Times New Roman" w:hint="eastAsia"/>
                <w:kern w:val="2"/>
              </w:rPr>
              <w:t>10</w:t>
            </w:r>
          </w:p>
        </w:tc>
        <w:tc>
          <w:tcPr>
            <w:tcW w:w="2841" w:type="dxa"/>
          </w:tcPr>
          <w:p w:rsidR="00942919" w:rsidRPr="00942919" w:rsidRDefault="00942919" w:rsidP="00942919">
            <w:pPr>
              <w:jc w:val="center"/>
              <w:rPr>
                <w:rFonts w:ascii="Times New Roman" w:hAnsi="Times New Roman" w:cs="Times New Roman" w:hint="eastAsia"/>
                <w:kern w:val="2"/>
              </w:rPr>
            </w:pPr>
          </w:p>
        </w:tc>
      </w:tr>
      <w:tr w:rsidR="00942919" w:rsidRPr="00942919" w:rsidTr="004B5544">
        <w:trPr>
          <w:trHeight w:val="567"/>
        </w:trPr>
        <w:tc>
          <w:tcPr>
            <w:tcW w:w="2840" w:type="dxa"/>
          </w:tcPr>
          <w:p w:rsidR="00942919" w:rsidRPr="00942919" w:rsidRDefault="00942919" w:rsidP="00942919">
            <w:pPr>
              <w:jc w:val="center"/>
              <w:rPr>
                <w:rFonts w:ascii="Times New Roman" w:hAnsi="Times New Roman" w:cs="Times New Roman" w:hint="eastAsia"/>
                <w:kern w:val="2"/>
              </w:rPr>
            </w:pPr>
            <w:r w:rsidRPr="00942919">
              <w:rPr>
                <w:rFonts w:ascii="Times New Roman" w:hAnsi="Times New Roman" w:cs="Times New Roman" w:hint="eastAsia"/>
                <w:kern w:val="2"/>
              </w:rPr>
              <w:t>除杂草</w:t>
            </w:r>
          </w:p>
        </w:tc>
        <w:tc>
          <w:tcPr>
            <w:tcW w:w="2841" w:type="dxa"/>
          </w:tcPr>
          <w:p w:rsidR="00942919" w:rsidRPr="00942919" w:rsidRDefault="00942919" w:rsidP="00942919">
            <w:pPr>
              <w:jc w:val="center"/>
              <w:rPr>
                <w:rFonts w:ascii="Times New Roman" w:hAnsi="Times New Roman" w:cs="Times New Roman" w:hint="eastAsia"/>
                <w:kern w:val="2"/>
              </w:rPr>
            </w:pPr>
            <w:r w:rsidRPr="00942919">
              <w:rPr>
                <w:rFonts w:ascii="Times New Roman" w:hAnsi="Times New Roman" w:cs="Times New Roman" w:hint="eastAsia"/>
                <w:kern w:val="2"/>
              </w:rPr>
              <w:t>10</w:t>
            </w:r>
          </w:p>
        </w:tc>
        <w:tc>
          <w:tcPr>
            <w:tcW w:w="2841" w:type="dxa"/>
          </w:tcPr>
          <w:p w:rsidR="00942919" w:rsidRPr="00942919" w:rsidRDefault="00942919" w:rsidP="00942919">
            <w:pPr>
              <w:jc w:val="center"/>
              <w:rPr>
                <w:rFonts w:ascii="Times New Roman" w:hAnsi="Times New Roman" w:cs="Times New Roman" w:hint="eastAsia"/>
                <w:kern w:val="2"/>
              </w:rPr>
            </w:pPr>
          </w:p>
        </w:tc>
      </w:tr>
      <w:tr w:rsidR="00942919" w:rsidRPr="00942919" w:rsidTr="004B5544">
        <w:trPr>
          <w:trHeight w:val="567"/>
        </w:trPr>
        <w:tc>
          <w:tcPr>
            <w:tcW w:w="2840" w:type="dxa"/>
          </w:tcPr>
          <w:p w:rsidR="00942919" w:rsidRPr="00942919" w:rsidRDefault="00942919" w:rsidP="00942919">
            <w:pPr>
              <w:jc w:val="center"/>
              <w:rPr>
                <w:rFonts w:ascii="Times New Roman" w:hAnsi="Times New Roman" w:cs="Times New Roman" w:hint="eastAsia"/>
                <w:kern w:val="2"/>
              </w:rPr>
            </w:pPr>
            <w:r w:rsidRPr="00942919">
              <w:rPr>
                <w:rFonts w:ascii="Times New Roman" w:hAnsi="Times New Roman" w:cs="Times New Roman" w:hint="eastAsia"/>
                <w:kern w:val="2"/>
              </w:rPr>
              <w:t>防冻防涝</w:t>
            </w:r>
          </w:p>
        </w:tc>
        <w:tc>
          <w:tcPr>
            <w:tcW w:w="2841" w:type="dxa"/>
          </w:tcPr>
          <w:p w:rsidR="00942919" w:rsidRPr="00942919" w:rsidRDefault="00942919" w:rsidP="00942919">
            <w:pPr>
              <w:jc w:val="center"/>
              <w:rPr>
                <w:rFonts w:ascii="Times New Roman" w:hAnsi="Times New Roman" w:cs="Times New Roman" w:hint="eastAsia"/>
                <w:kern w:val="2"/>
              </w:rPr>
            </w:pPr>
            <w:r w:rsidRPr="00942919">
              <w:rPr>
                <w:rFonts w:ascii="Times New Roman" w:hAnsi="Times New Roman" w:cs="Times New Roman" w:hint="eastAsia"/>
                <w:kern w:val="2"/>
              </w:rPr>
              <w:t>5</w:t>
            </w:r>
          </w:p>
        </w:tc>
        <w:tc>
          <w:tcPr>
            <w:tcW w:w="2841" w:type="dxa"/>
          </w:tcPr>
          <w:p w:rsidR="00942919" w:rsidRPr="00942919" w:rsidRDefault="00942919" w:rsidP="00942919">
            <w:pPr>
              <w:jc w:val="center"/>
              <w:rPr>
                <w:rFonts w:ascii="Times New Roman" w:hAnsi="Times New Roman" w:cs="Times New Roman" w:hint="eastAsia"/>
                <w:kern w:val="2"/>
              </w:rPr>
            </w:pPr>
          </w:p>
        </w:tc>
      </w:tr>
      <w:tr w:rsidR="00942919" w:rsidRPr="00942919" w:rsidTr="004B5544">
        <w:trPr>
          <w:trHeight w:val="567"/>
        </w:trPr>
        <w:tc>
          <w:tcPr>
            <w:tcW w:w="2840" w:type="dxa"/>
          </w:tcPr>
          <w:p w:rsidR="00942919" w:rsidRPr="00942919" w:rsidRDefault="00942919" w:rsidP="00942919">
            <w:pPr>
              <w:jc w:val="center"/>
              <w:rPr>
                <w:rFonts w:ascii="Times New Roman" w:hAnsi="Times New Roman" w:cs="Times New Roman" w:hint="eastAsia"/>
                <w:kern w:val="2"/>
              </w:rPr>
            </w:pPr>
            <w:r w:rsidRPr="00942919">
              <w:rPr>
                <w:rFonts w:ascii="Times New Roman" w:hAnsi="Times New Roman" w:cs="Times New Roman" w:hint="eastAsia"/>
                <w:kern w:val="2"/>
              </w:rPr>
              <w:t>员工工作态度</w:t>
            </w:r>
          </w:p>
        </w:tc>
        <w:tc>
          <w:tcPr>
            <w:tcW w:w="2841" w:type="dxa"/>
          </w:tcPr>
          <w:p w:rsidR="00942919" w:rsidRPr="00942919" w:rsidRDefault="00942919" w:rsidP="00942919">
            <w:pPr>
              <w:jc w:val="center"/>
              <w:rPr>
                <w:rFonts w:ascii="Times New Roman" w:hAnsi="Times New Roman" w:cs="Times New Roman" w:hint="eastAsia"/>
                <w:kern w:val="2"/>
              </w:rPr>
            </w:pPr>
            <w:r w:rsidRPr="00942919">
              <w:rPr>
                <w:rFonts w:ascii="Times New Roman" w:hAnsi="Times New Roman" w:cs="Times New Roman" w:hint="eastAsia"/>
                <w:kern w:val="2"/>
              </w:rPr>
              <w:t>5</w:t>
            </w:r>
          </w:p>
        </w:tc>
        <w:tc>
          <w:tcPr>
            <w:tcW w:w="2841" w:type="dxa"/>
          </w:tcPr>
          <w:p w:rsidR="00942919" w:rsidRPr="00942919" w:rsidRDefault="00942919" w:rsidP="00942919">
            <w:pPr>
              <w:jc w:val="center"/>
              <w:rPr>
                <w:rFonts w:ascii="Times New Roman" w:hAnsi="Times New Roman" w:cs="Times New Roman" w:hint="eastAsia"/>
                <w:kern w:val="2"/>
              </w:rPr>
            </w:pPr>
          </w:p>
        </w:tc>
      </w:tr>
      <w:tr w:rsidR="00942919" w:rsidRPr="00942919" w:rsidTr="004B5544">
        <w:trPr>
          <w:trHeight w:val="567"/>
        </w:trPr>
        <w:tc>
          <w:tcPr>
            <w:tcW w:w="2840" w:type="dxa"/>
          </w:tcPr>
          <w:p w:rsidR="00942919" w:rsidRPr="00942919" w:rsidRDefault="00942919" w:rsidP="00942919">
            <w:pPr>
              <w:jc w:val="center"/>
              <w:rPr>
                <w:rFonts w:ascii="Times New Roman" w:hAnsi="Times New Roman" w:cs="Times New Roman" w:hint="eastAsia"/>
                <w:kern w:val="2"/>
              </w:rPr>
            </w:pPr>
            <w:r w:rsidRPr="00942919">
              <w:rPr>
                <w:rFonts w:ascii="Times New Roman" w:hAnsi="Times New Roman" w:cs="Times New Roman" w:hint="eastAsia"/>
                <w:kern w:val="2"/>
              </w:rPr>
              <w:t>文明施工</w:t>
            </w:r>
          </w:p>
        </w:tc>
        <w:tc>
          <w:tcPr>
            <w:tcW w:w="2841" w:type="dxa"/>
          </w:tcPr>
          <w:p w:rsidR="00942919" w:rsidRPr="00942919" w:rsidRDefault="00942919" w:rsidP="00942919">
            <w:pPr>
              <w:jc w:val="center"/>
              <w:rPr>
                <w:rFonts w:ascii="Times New Roman" w:hAnsi="Times New Roman" w:cs="Times New Roman" w:hint="eastAsia"/>
                <w:kern w:val="2"/>
              </w:rPr>
            </w:pPr>
            <w:r w:rsidRPr="00942919">
              <w:rPr>
                <w:rFonts w:ascii="Times New Roman" w:hAnsi="Times New Roman" w:cs="Times New Roman" w:hint="eastAsia"/>
                <w:kern w:val="2"/>
              </w:rPr>
              <w:t>5</w:t>
            </w:r>
          </w:p>
        </w:tc>
        <w:tc>
          <w:tcPr>
            <w:tcW w:w="2841" w:type="dxa"/>
          </w:tcPr>
          <w:p w:rsidR="00942919" w:rsidRPr="00942919" w:rsidRDefault="00942919" w:rsidP="00942919">
            <w:pPr>
              <w:jc w:val="center"/>
              <w:rPr>
                <w:rFonts w:ascii="Times New Roman" w:hAnsi="Times New Roman" w:cs="Times New Roman" w:hint="eastAsia"/>
                <w:kern w:val="2"/>
              </w:rPr>
            </w:pPr>
          </w:p>
        </w:tc>
      </w:tr>
      <w:tr w:rsidR="00942919" w:rsidRPr="00942919" w:rsidTr="004B5544">
        <w:trPr>
          <w:trHeight w:val="567"/>
        </w:trPr>
        <w:tc>
          <w:tcPr>
            <w:tcW w:w="2840" w:type="dxa"/>
          </w:tcPr>
          <w:p w:rsidR="00942919" w:rsidRPr="00942919" w:rsidRDefault="00942919" w:rsidP="00942919">
            <w:pPr>
              <w:jc w:val="center"/>
              <w:rPr>
                <w:rFonts w:ascii="Times New Roman" w:hAnsi="Times New Roman" w:cs="Times New Roman" w:hint="eastAsia"/>
                <w:kern w:val="2"/>
              </w:rPr>
            </w:pPr>
            <w:r w:rsidRPr="00942919">
              <w:rPr>
                <w:rFonts w:ascii="Times New Roman" w:hAnsi="Times New Roman" w:cs="Times New Roman" w:hint="eastAsia"/>
                <w:kern w:val="2"/>
              </w:rPr>
              <w:t>总体景观效果</w:t>
            </w:r>
          </w:p>
        </w:tc>
        <w:tc>
          <w:tcPr>
            <w:tcW w:w="2841" w:type="dxa"/>
          </w:tcPr>
          <w:p w:rsidR="00942919" w:rsidRPr="00942919" w:rsidRDefault="00942919" w:rsidP="00942919">
            <w:pPr>
              <w:jc w:val="center"/>
              <w:rPr>
                <w:rFonts w:ascii="Times New Roman" w:hAnsi="Times New Roman" w:cs="Times New Roman" w:hint="eastAsia"/>
                <w:kern w:val="2"/>
              </w:rPr>
            </w:pPr>
            <w:r w:rsidRPr="00942919">
              <w:rPr>
                <w:rFonts w:ascii="Times New Roman" w:hAnsi="Times New Roman" w:cs="Times New Roman" w:hint="eastAsia"/>
                <w:kern w:val="2"/>
              </w:rPr>
              <w:t>5</w:t>
            </w:r>
          </w:p>
        </w:tc>
        <w:tc>
          <w:tcPr>
            <w:tcW w:w="2841" w:type="dxa"/>
          </w:tcPr>
          <w:p w:rsidR="00942919" w:rsidRPr="00942919" w:rsidRDefault="00942919" w:rsidP="00942919">
            <w:pPr>
              <w:jc w:val="center"/>
              <w:rPr>
                <w:rFonts w:ascii="Times New Roman" w:hAnsi="Times New Roman" w:cs="Times New Roman" w:hint="eastAsia"/>
                <w:kern w:val="2"/>
              </w:rPr>
            </w:pPr>
          </w:p>
        </w:tc>
      </w:tr>
      <w:tr w:rsidR="00942919" w:rsidRPr="00942919" w:rsidTr="004B5544">
        <w:trPr>
          <w:trHeight w:val="567"/>
        </w:trPr>
        <w:tc>
          <w:tcPr>
            <w:tcW w:w="2840" w:type="dxa"/>
          </w:tcPr>
          <w:p w:rsidR="00942919" w:rsidRPr="00942919" w:rsidRDefault="00942919" w:rsidP="00942919">
            <w:pPr>
              <w:jc w:val="center"/>
              <w:rPr>
                <w:rFonts w:ascii="Times New Roman" w:hAnsi="Times New Roman" w:cs="Times New Roman" w:hint="eastAsia"/>
                <w:kern w:val="2"/>
              </w:rPr>
            </w:pPr>
            <w:r w:rsidRPr="00942919">
              <w:rPr>
                <w:rFonts w:ascii="Times New Roman" w:hAnsi="Times New Roman" w:cs="Times New Roman" w:hint="eastAsia"/>
                <w:kern w:val="2"/>
              </w:rPr>
              <w:t>总分</w:t>
            </w:r>
          </w:p>
        </w:tc>
        <w:tc>
          <w:tcPr>
            <w:tcW w:w="2841" w:type="dxa"/>
          </w:tcPr>
          <w:p w:rsidR="00942919" w:rsidRPr="00942919" w:rsidRDefault="00942919" w:rsidP="00942919">
            <w:pPr>
              <w:jc w:val="center"/>
              <w:rPr>
                <w:rFonts w:ascii="Times New Roman" w:hAnsi="Times New Roman" w:cs="Times New Roman" w:hint="eastAsia"/>
                <w:kern w:val="2"/>
              </w:rPr>
            </w:pPr>
          </w:p>
        </w:tc>
        <w:tc>
          <w:tcPr>
            <w:tcW w:w="2841" w:type="dxa"/>
          </w:tcPr>
          <w:p w:rsidR="00942919" w:rsidRPr="00942919" w:rsidRDefault="00942919" w:rsidP="00942919">
            <w:pPr>
              <w:jc w:val="center"/>
              <w:rPr>
                <w:rFonts w:ascii="Times New Roman" w:hAnsi="Times New Roman" w:cs="Times New Roman" w:hint="eastAsia"/>
                <w:kern w:val="2"/>
              </w:rPr>
            </w:pPr>
          </w:p>
        </w:tc>
      </w:tr>
    </w:tbl>
    <w:p w:rsidR="00942919" w:rsidRPr="00942919" w:rsidRDefault="00942919" w:rsidP="00942919">
      <w:pPr>
        <w:jc w:val="center"/>
        <w:rPr>
          <w:rFonts w:ascii="Times New Roman" w:hAnsi="Times New Roman" w:cs="Times New Roman" w:hint="eastAsia"/>
          <w:b/>
          <w:kern w:val="2"/>
          <w:sz w:val="44"/>
          <w:szCs w:val="44"/>
        </w:rPr>
      </w:pPr>
      <w:r w:rsidRPr="00942919">
        <w:rPr>
          <w:rFonts w:ascii="Times New Roman" w:hAnsi="Times New Roman" w:cs="Times New Roman" w:hint="eastAsia"/>
          <w:b/>
          <w:kern w:val="2"/>
          <w:sz w:val="44"/>
          <w:szCs w:val="44"/>
        </w:rPr>
        <w:lastRenderedPageBreak/>
        <w:t>人员配置表</w:t>
      </w:r>
    </w:p>
    <w:p w:rsidR="00942919" w:rsidRPr="00942919" w:rsidRDefault="00942919" w:rsidP="00942919">
      <w:pPr>
        <w:jc w:val="center"/>
        <w:rPr>
          <w:rFonts w:ascii="Times New Roman" w:hAnsi="Times New Roman" w:cs="Times New Roman" w:hint="eastAsia"/>
          <w:b/>
          <w:kern w:val="2"/>
        </w:rPr>
      </w:pPr>
    </w:p>
    <w:tbl>
      <w:tblPr>
        <w:tblpPr w:leftFromText="180" w:rightFromText="180" w:vertAnchor="text" w:horzAnchor="margin" w:tblpXSpec="center" w:tblpY="194"/>
        <w:tblW w:w="0" w:type="auto"/>
        <w:tblLayout w:type="fixed"/>
        <w:tblLook w:val="0000" w:firstRow="0" w:lastRow="0" w:firstColumn="0" w:lastColumn="0" w:noHBand="0" w:noVBand="0"/>
      </w:tblPr>
      <w:tblGrid>
        <w:gridCol w:w="1459"/>
        <w:gridCol w:w="1529"/>
        <w:gridCol w:w="1096"/>
        <w:gridCol w:w="2775"/>
      </w:tblGrid>
      <w:tr w:rsidR="004B5544" w:rsidRPr="00942919" w:rsidTr="004B5544">
        <w:trPr>
          <w:trHeight w:val="285"/>
        </w:trPr>
        <w:tc>
          <w:tcPr>
            <w:tcW w:w="1459" w:type="dxa"/>
            <w:tcBorders>
              <w:top w:val="single" w:sz="4" w:space="0" w:color="auto"/>
              <w:left w:val="single" w:sz="4" w:space="0" w:color="auto"/>
              <w:bottom w:val="single" w:sz="4" w:space="0" w:color="auto"/>
              <w:right w:val="single" w:sz="4" w:space="0" w:color="auto"/>
            </w:tcBorders>
            <w:vAlign w:val="center"/>
          </w:tcPr>
          <w:p w:rsidR="004B5544" w:rsidRPr="00942919" w:rsidRDefault="004B5544" w:rsidP="004B5544">
            <w:pPr>
              <w:widowControl/>
              <w:jc w:val="left"/>
              <w:rPr>
                <w:rFonts w:hAnsi="宋体" w:cs="宋体"/>
              </w:rPr>
            </w:pPr>
            <w:r w:rsidRPr="00942919">
              <w:rPr>
                <w:rFonts w:hAnsi="宋体" w:cs="宋体" w:hint="eastAsia"/>
              </w:rPr>
              <w:t>养护地点</w:t>
            </w:r>
          </w:p>
        </w:tc>
        <w:tc>
          <w:tcPr>
            <w:tcW w:w="1529" w:type="dxa"/>
            <w:tcBorders>
              <w:top w:val="single" w:sz="4" w:space="0" w:color="auto"/>
              <w:left w:val="nil"/>
              <w:bottom w:val="single" w:sz="4" w:space="0" w:color="auto"/>
              <w:right w:val="single" w:sz="4" w:space="0" w:color="auto"/>
            </w:tcBorders>
            <w:vAlign w:val="center"/>
          </w:tcPr>
          <w:p w:rsidR="004B5544" w:rsidRPr="00942919" w:rsidRDefault="004B5544" w:rsidP="004B5544">
            <w:pPr>
              <w:widowControl/>
              <w:jc w:val="center"/>
              <w:rPr>
                <w:rFonts w:hAnsi="宋体" w:cs="宋体"/>
              </w:rPr>
            </w:pPr>
            <w:r w:rsidRPr="00942919">
              <w:rPr>
                <w:rFonts w:hAnsi="宋体" w:cs="宋体" w:hint="eastAsia"/>
              </w:rPr>
              <w:t>项目经理</w:t>
            </w:r>
          </w:p>
        </w:tc>
        <w:tc>
          <w:tcPr>
            <w:tcW w:w="1096" w:type="dxa"/>
            <w:tcBorders>
              <w:top w:val="single" w:sz="4" w:space="0" w:color="auto"/>
              <w:left w:val="nil"/>
              <w:bottom w:val="single" w:sz="4" w:space="0" w:color="auto"/>
              <w:right w:val="single" w:sz="4" w:space="0" w:color="auto"/>
            </w:tcBorders>
            <w:vAlign w:val="center"/>
          </w:tcPr>
          <w:p w:rsidR="004B5544" w:rsidRPr="00942919" w:rsidRDefault="004B5544" w:rsidP="004B5544">
            <w:pPr>
              <w:widowControl/>
              <w:jc w:val="center"/>
              <w:rPr>
                <w:rFonts w:hAnsi="宋体" w:cs="宋体"/>
              </w:rPr>
            </w:pPr>
            <w:r w:rsidRPr="00942919">
              <w:rPr>
                <w:rFonts w:hAnsi="宋体" w:cs="宋体" w:hint="eastAsia"/>
              </w:rPr>
              <w:t>固定工</w:t>
            </w:r>
          </w:p>
        </w:tc>
        <w:tc>
          <w:tcPr>
            <w:tcW w:w="2775" w:type="dxa"/>
            <w:tcBorders>
              <w:top w:val="single" w:sz="4" w:space="0" w:color="auto"/>
              <w:left w:val="nil"/>
              <w:bottom w:val="single" w:sz="4" w:space="0" w:color="auto"/>
              <w:right w:val="single" w:sz="4" w:space="0" w:color="auto"/>
            </w:tcBorders>
            <w:vAlign w:val="center"/>
          </w:tcPr>
          <w:p w:rsidR="004B5544" w:rsidRPr="00942919" w:rsidRDefault="004B5544" w:rsidP="004B5544">
            <w:pPr>
              <w:widowControl/>
              <w:jc w:val="center"/>
              <w:rPr>
                <w:rFonts w:hAnsi="宋体" w:cs="宋体"/>
              </w:rPr>
            </w:pPr>
            <w:r w:rsidRPr="00942919">
              <w:rPr>
                <w:rFonts w:hAnsi="宋体" w:cs="宋体" w:hint="eastAsia"/>
              </w:rPr>
              <w:t>季节工</w:t>
            </w:r>
          </w:p>
        </w:tc>
      </w:tr>
      <w:tr w:rsidR="004B5544" w:rsidRPr="00942919" w:rsidTr="004B5544">
        <w:trPr>
          <w:trHeight w:val="285"/>
        </w:trPr>
        <w:tc>
          <w:tcPr>
            <w:tcW w:w="1459" w:type="dxa"/>
            <w:tcBorders>
              <w:top w:val="nil"/>
              <w:left w:val="single" w:sz="4" w:space="0" w:color="auto"/>
              <w:bottom w:val="single" w:sz="4" w:space="0" w:color="auto"/>
              <w:right w:val="single" w:sz="4" w:space="0" w:color="auto"/>
            </w:tcBorders>
            <w:vAlign w:val="center"/>
          </w:tcPr>
          <w:p w:rsidR="004B5544" w:rsidRPr="00942919" w:rsidRDefault="004B5544" w:rsidP="004B5544">
            <w:pPr>
              <w:widowControl/>
              <w:jc w:val="left"/>
              <w:rPr>
                <w:rFonts w:hAnsi="宋体" w:cs="宋体"/>
              </w:rPr>
            </w:pPr>
          </w:p>
        </w:tc>
        <w:tc>
          <w:tcPr>
            <w:tcW w:w="1529" w:type="dxa"/>
            <w:tcBorders>
              <w:top w:val="nil"/>
              <w:left w:val="nil"/>
              <w:bottom w:val="single" w:sz="4" w:space="0" w:color="auto"/>
              <w:right w:val="single" w:sz="4" w:space="0" w:color="auto"/>
            </w:tcBorders>
            <w:vAlign w:val="center"/>
          </w:tcPr>
          <w:p w:rsidR="004B5544" w:rsidRPr="00942919" w:rsidRDefault="004B5544" w:rsidP="004B5544">
            <w:pPr>
              <w:widowControl/>
              <w:jc w:val="center"/>
              <w:rPr>
                <w:rFonts w:hAnsi="宋体" w:cs="宋体"/>
              </w:rPr>
            </w:pPr>
          </w:p>
        </w:tc>
        <w:tc>
          <w:tcPr>
            <w:tcW w:w="1096" w:type="dxa"/>
            <w:tcBorders>
              <w:top w:val="nil"/>
              <w:left w:val="nil"/>
              <w:bottom w:val="single" w:sz="4" w:space="0" w:color="auto"/>
              <w:right w:val="single" w:sz="4" w:space="0" w:color="auto"/>
            </w:tcBorders>
            <w:vAlign w:val="center"/>
          </w:tcPr>
          <w:p w:rsidR="004B5544" w:rsidRPr="00942919" w:rsidRDefault="004B5544" w:rsidP="004B5544">
            <w:pPr>
              <w:widowControl/>
              <w:jc w:val="center"/>
              <w:rPr>
                <w:rFonts w:hAnsi="宋体" w:cs="宋体"/>
              </w:rPr>
            </w:pPr>
          </w:p>
        </w:tc>
        <w:tc>
          <w:tcPr>
            <w:tcW w:w="2775" w:type="dxa"/>
            <w:tcBorders>
              <w:top w:val="nil"/>
              <w:left w:val="nil"/>
              <w:bottom w:val="single" w:sz="4" w:space="0" w:color="auto"/>
              <w:right w:val="single" w:sz="4" w:space="0" w:color="auto"/>
            </w:tcBorders>
            <w:vAlign w:val="center"/>
          </w:tcPr>
          <w:p w:rsidR="004B5544" w:rsidRPr="00942919" w:rsidRDefault="004B5544" w:rsidP="004B5544">
            <w:pPr>
              <w:widowControl/>
              <w:jc w:val="center"/>
              <w:rPr>
                <w:rFonts w:hAnsi="宋体" w:cs="宋体"/>
              </w:rPr>
            </w:pPr>
          </w:p>
        </w:tc>
      </w:tr>
      <w:tr w:rsidR="004B5544" w:rsidRPr="00942919" w:rsidTr="004B5544">
        <w:trPr>
          <w:trHeight w:val="285"/>
        </w:trPr>
        <w:tc>
          <w:tcPr>
            <w:tcW w:w="1459" w:type="dxa"/>
            <w:tcBorders>
              <w:top w:val="nil"/>
              <w:left w:val="single" w:sz="4" w:space="0" w:color="auto"/>
              <w:bottom w:val="single" w:sz="4" w:space="0" w:color="auto"/>
              <w:right w:val="single" w:sz="4" w:space="0" w:color="auto"/>
            </w:tcBorders>
            <w:vAlign w:val="center"/>
          </w:tcPr>
          <w:p w:rsidR="004B5544" w:rsidRPr="00942919" w:rsidRDefault="004B5544" w:rsidP="004B5544">
            <w:pPr>
              <w:widowControl/>
              <w:jc w:val="left"/>
              <w:rPr>
                <w:rFonts w:hAnsi="宋体" w:cs="宋体"/>
              </w:rPr>
            </w:pPr>
          </w:p>
        </w:tc>
        <w:tc>
          <w:tcPr>
            <w:tcW w:w="1529" w:type="dxa"/>
            <w:tcBorders>
              <w:top w:val="nil"/>
              <w:left w:val="nil"/>
              <w:bottom w:val="single" w:sz="4" w:space="0" w:color="auto"/>
              <w:right w:val="single" w:sz="4" w:space="0" w:color="auto"/>
            </w:tcBorders>
            <w:vAlign w:val="center"/>
          </w:tcPr>
          <w:p w:rsidR="004B5544" w:rsidRPr="00942919" w:rsidRDefault="004B5544" w:rsidP="004B5544">
            <w:pPr>
              <w:widowControl/>
              <w:jc w:val="center"/>
              <w:rPr>
                <w:rFonts w:hAnsi="宋体" w:cs="宋体"/>
              </w:rPr>
            </w:pPr>
          </w:p>
        </w:tc>
        <w:tc>
          <w:tcPr>
            <w:tcW w:w="1096" w:type="dxa"/>
            <w:tcBorders>
              <w:top w:val="nil"/>
              <w:left w:val="nil"/>
              <w:bottom w:val="single" w:sz="4" w:space="0" w:color="auto"/>
              <w:right w:val="single" w:sz="4" w:space="0" w:color="auto"/>
            </w:tcBorders>
            <w:vAlign w:val="center"/>
          </w:tcPr>
          <w:p w:rsidR="004B5544" w:rsidRPr="00942919" w:rsidRDefault="004B5544" w:rsidP="004B5544">
            <w:pPr>
              <w:widowControl/>
              <w:jc w:val="center"/>
              <w:rPr>
                <w:rFonts w:hAnsi="宋体" w:cs="宋体"/>
              </w:rPr>
            </w:pPr>
          </w:p>
        </w:tc>
        <w:tc>
          <w:tcPr>
            <w:tcW w:w="2775" w:type="dxa"/>
            <w:tcBorders>
              <w:top w:val="nil"/>
              <w:left w:val="nil"/>
              <w:bottom w:val="single" w:sz="4" w:space="0" w:color="auto"/>
              <w:right w:val="single" w:sz="4" w:space="0" w:color="auto"/>
            </w:tcBorders>
            <w:vAlign w:val="center"/>
          </w:tcPr>
          <w:p w:rsidR="004B5544" w:rsidRPr="00942919" w:rsidRDefault="004B5544" w:rsidP="004B5544">
            <w:pPr>
              <w:widowControl/>
              <w:jc w:val="center"/>
              <w:rPr>
                <w:rFonts w:hAnsi="宋体" w:cs="宋体"/>
              </w:rPr>
            </w:pPr>
          </w:p>
        </w:tc>
      </w:tr>
      <w:tr w:rsidR="004B5544" w:rsidRPr="00942919" w:rsidTr="004B5544">
        <w:trPr>
          <w:trHeight w:val="285"/>
        </w:trPr>
        <w:tc>
          <w:tcPr>
            <w:tcW w:w="1459" w:type="dxa"/>
            <w:tcBorders>
              <w:top w:val="nil"/>
              <w:left w:val="single" w:sz="4" w:space="0" w:color="auto"/>
              <w:bottom w:val="single" w:sz="4" w:space="0" w:color="auto"/>
              <w:right w:val="single" w:sz="4" w:space="0" w:color="auto"/>
            </w:tcBorders>
            <w:vAlign w:val="center"/>
          </w:tcPr>
          <w:p w:rsidR="004B5544" w:rsidRPr="00942919" w:rsidRDefault="004B5544" w:rsidP="004B5544">
            <w:pPr>
              <w:widowControl/>
              <w:jc w:val="left"/>
              <w:rPr>
                <w:rFonts w:hAnsi="宋体" w:cs="宋体"/>
              </w:rPr>
            </w:pPr>
          </w:p>
        </w:tc>
        <w:tc>
          <w:tcPr>
            <w:tcW w:w="1529" w:type="dxa"/>
            <w:tcBorders>
              <w:top w:val="nil"/>
              <w:left w:val="nil"/>
              <w:bottom w:val="single" w:sz="4" w:space="0" w:color="auto"/>
              <w:right w:val="single" w:sz="4" w:space="0" w:color="auto"/>
            </w:tcBorders>
            <w:vAlign w:val="center"/>
          </w:tcPr>
          <w:p w:rsidR="004B5544" w:rsidRPr="00942919" w:rsidRDefault="004B5544" w:rsidP="004B5544">
            <w:pPr>
              <w:widowControl/>
              <w:jc w:val="center"/>
              <w:rPr>
                <w:rFonts w:hAnsi="宋体" w:cs="宋体"/>
              </w:rPr>
            </w:pPr>
          </w:p>
        </w:tc>
        <w:tc>
          <w:tcPr>
            <w:tcW w:w="1096" w:type="dxa"/>
            <w:tcBorders>
              <w:top w:val="nil"/>
              <w:left w:val="nil"/>
              <w:bottom w:val="single" w:sz="4" w:space="0" w:color="auto"/>
              <w:right w:val="single" w:sz="4" w:space="0" w:color="auto"/>
            </w:tcBorders>
            <w:vAlign w:val="center"/>
          </w:tcPr>
          <w:p w:rsidR="004B5544" w:rsidRPr="00942919" w:rsidRDefault="004B5544" w:rsidP="004B5544">
            <w:pPr>
              <w:widowControl/>
              <w:jc w:val="center"/>
              <w:rPr>
                <w:rFonts w:hAnsi="宋体" w:cs="宋体"/>
              </w:rPr>
            </w:pPr>
          </w:p>
        </w:tc>
        <w:tc>
          <w:tcPr>
            <w:tcW w:w="2775" w:type="dxa"/>
            <w:tcBorders>
              <w:top w:val="nil"/>
              <w:left w:val="nil"/>
              <w:bottom w:val="single" w:sz="4" w:space="0" w:color="auto"/>
              <w:right w:val="single" w:sz="4" w:space="0" w:color="auto"/>
            </w:tcBorders>
            <w:vAlign w:val="center"/>
          </w:tcPr>
          <w:p w:rsidR="004B5544" w:rsidRPr="00942919" w:rsidRDefault="004B5544" w:rsidP="004B5544">
            <w:pPr>
              <w:widowControl/>
              <w:jc w:val="center"/>
              <w:rPr>
                <w:rFonts w:hAnsi="宋体" w:cs="宋体"/>
              </w:rPr>
            </w:pPr>
          </w:p>
        </w:tc>
      </w:tr>
      <w:tr w:rsidR="004B5544" w:rsidRPr="00942919" w:rsidTr="004B5544">
        <w:trPr>
          <w:trHeight w:val="285"/>
        </w:trPr>
        <w:tc>
          <w:tcPr>
            <w:tcW w:w="1459" w:type="dxa"/>
            <w:tcBorders>
              <w:top w:val="nil"/>
              <w:left w:val="single" w:sz="4" w:space="0" w:color="auto"/>
              <w:bottom w:val="single" w:sz="4" w:space="0" w:color="auto"/>
              <w:right w:val="single" w:sz="4" w:space="0" w:color="auto"/>
            </w:tcBorders>
            <w:vAlign w:val="center"/>
          </w:tcPr>
          <w:p w:rsidR="004B5544" w:rsidRPr="00942919" w:rsidRDefault="004B5544" w:rsidP="004B5544">
            <w:pPr>
              <w:widowControl/>
              <w:jc w:val="left"/>
              <w:rPr>
                <w:rFonts w:hAnsi="宋体" w:cs="宋体"/>
              </w:rPr>
            </w:pPr>
          </w:p>
        </w:tc>
        <w:tc>
          <w:tcPr>
            <w:tcW w:w="1529" w:type="dxa"/>
            <w:tcBorders>
              <w:top w:val="nil"/>
              <w:left w:val="nil"/>
              <w:bottom w:val="single" w:sz="4" w:space="0" w:color="auto"/>
              <w:right w:val="single" w:sz="4" w:space="0" w:color="auto"/>
            </w:tcBorders>
            <w:vAlign w:val="center"/>
          </w:tcPr>
          <w:p w:rsidR="004B5544" w:rsidRPr="00942919" w:rsidRDefault="004B5544" w:rsidP="004B5544">
            <w:pPr>
              <w:widowControl/>
              <w:jc w:val="center"/>
              <w:rPr>
                <w:rFonts w:hAnsi="宋体" w:cs="宋体"/>
              </w:rPr>
            </w:pPr>
          </w:p>
        </w:tc>
        <w:tc>
          <w:tcPr>
            <w:tcW w:w="1096" w:type="dxa"/>
            <w:tcBorders>
              <w:top w:val="nil"/>
              <w:left w:val="nil"/>
              <w:bottom w:val="single" w:sz="4" w:space="0" w:color="auto"/>
              <w:right w:val="single" w:sz="4" w:space="0" w:color="auto"/>
            </w:tcBorders>
            <w:vAlign w:val="center"/>
          </w:tcPr>
          <w:p w:rsidR="004B5544" w:rsidRPr="00942919" w:rsidRDefault="004B5544" w:rsidP="004B5544">
            <w:pPr>
              <w:widowControl/>
              <w:jc w:val="center"/>
              <w:rPr>
                <w:rFonts w:hAnsi="宋体" w:cs="宋体"/>
              </w:rPr>
            </w:pPr>
          </w:p>
        </w:tc>
        <w:tc>
          <w:tcPr>
            <w:tcW w:w="2775" w:type="dxa"/>
            <w:tcBorders>
              <w:top w:val="nil"/>
              <w:left w:val="nil"/>
              <w:bottom w:val="single" w:sz="4" w:space="0" w:color="auto"/>
              <w:right w:val="single" w:sz="4" w:space="0" w:color="auto"/>
            </w:tcBorders>
            <w:vAlign w:val="center"/>
          </w:tcPr>
          <w:p w:rsidR="004B5544" w:rsidRPr="00942919" w:rsidRDefault="004B5544" w:rsidP="004B5544">
            <w:pPr>
              <w:widowControl/>
              <w:jc w:val="center"/>
              <w:rPr>
                <w:rFonts w:hAnsi="宋体" w:cs="宋体"/>
              </w:rPr>
            </w:pPr>
          </w:p>
        </w:tc>
      </w:tr>
    </w:tbl>
    <w:p w:rsidR="00942919" w:rsidRPr="00942919" w:rsidRDefault="00942919" w:rsidP="00942919">
      <w:pPr>
        <w:rPr>
          <w:rFonts w:ascii="Times New Roman" w:hAnsi="Times New Roman" w:cs="Times New Roman" w:hint="eastAsia"/>
          <w:kern w:val="2"/>
        </w:rPr>
      </w:pPr>
    </w:p>
    <w:p w:rsidR="00942919" w:rsidRPr="00942919" w:rsidRDefault="00942919" w:rsidP="00942919">
      <w:pPr>
        <w:rPr>
          <w:rFonts w:ascii="Times New Roman" w:hAnsi="Times New Roman" w:cs="Times New Roman" w:hint="eastAsia"/>
          <w:kern w:val="2"/>
        </w:rPr>
      </w:pPr>
    </w:p>
    <w:p w:rsidR="00942919" w:rsidRPr="00942919" w:rsidRDefault="00942919" w:rsidP="00942919">
      <w:pPr>
        <w:rPr>
          <w:rFonts w:ascii="Times New Roman" w:hAnsi="Times New Roman" w:cs="Times New Roman" w:hint="eastAsia"/>
          <w:kern w:val="2"/>
        </w:rPr>
      </w:pPr>
    </w:p>
    <w:p w:rsidR="00942919" w:rsidRPr="00942919" w:rsidRDefault="00942919" w:rsidP="00942919">
      <w:pPr>
        <w:rPr>
          <w:rFonts w:ascii="Times New Roman" w:hAnsi="Times New Roman" w:cs="Times New Roman" w:hint="eastAsia"/>
          <w:kern w:val="2"/>
        </w:rPr>
      </w:pPr>
    </w:p>
    <w:p w:rsidR="00942919" w:rsidRPr="00942919" w:rsidRDefault="00942919" w:rsidP="00942919">
      <w:pPr>
        <w:rPr>
          <w:rFonts w:ascii="Times New Roman" w:hAnsi="Times New Roman" w:cs="Times New Roman" w:hint="eastAsia"/>
          <w:kern w:val="2"/>
        </w:rPr>
      </w:pPr>
    </w:p>
    <w:p w:rsidR="00942919" w:rsidRPr="00942919" w:rsidRDefault="00942919" w:rsidP="00942919">
      <w:pPr>
        <w:rPr>
          <w:rFonts w:ascii="Times New Roman" w:hAnsi="Times New Roman" w:cs="Times New Roman" w:hint="eastAsia"/>
          <w:kern w:val="2"/>
        </w:rPr>
      </w:pPr>
    </w:p>
    <w:p w:rsidR="00942919" w:rsidRPr="00942919" w:rsidRDefault="00942919" w:rsidP="00942919">
      <w:pPr>
        <w:rPr>
          <w:rFonts w:ascii="Times New Roman" w:hAnsi="Times New Roman" w:cs="Times New Roman" w:hint="eastAsia"/>
          <w:kern w:val="2"/>
        </w:rPr>
      </w:pPr>
      <w:r w:rsidRPr="00942919">
        <w:rPr>
          <w:rFonts w:ascii="Times New Roman" w:hAnsi="Times New Roman" w:cs="Times New Roman" w:hint="eastAsia"/>
          <w:kern w:val="2"/>
        </w:rPr>
        <w:t>说明：</w:t>
      </w:r>
    </w:p>
    <w:p w:rsidR="00942919" w:rsidRPr="00942919" w:rsidRDefault="00942919" w:rsidP="00942919">
      <w:pPr>
        <w:numPr>
          <w:ilvl w:val="0"/>
          <w:numId w:val="21"/>
        </w:numPr>
        <w:rPr>
          <w:rFonts w:ascii="Times New Roman" w:hAnsi="Times New Roman" w:cs="Times New Roman" w:hint="eastAsia"/>
          <w:kern w:val="2"/>
        </w:rPr>
      </w:pPr>
      <w:r w:rsidRPr="00942919">
        <w:rPr>
          <w:rFonts w:ascii="Times New Roman" w:hAnsi="Times New Roman" w:cs="Times New Roman" w:hint="eastAsia"/>
          <w:kern w:val="2"/>
        </w:rPr>
        <w:t>根据季节以及植物生长状况，随时加派临时工参与工作。</w:t>
      </w:r>
    </w:p>
    <w:p w:rsidR="00942919" w:rsidRPr="00942919" w:rsidRDefault="00942919" w:rsidP="00942919">
      <w:pPr>
        <w:numPr>
          <w:ilvl w:val="0"/>
          <w:numId w:val="21"/>
        </w:numPr>
        <w:rPr>
          <w:rFonts w:ascii="Times New Roman" w:hAnsi="Times New Roman" w:cs="Times New Roman" w:hint="eastAsia"/>
          <w:kern w:val="2"/>
        </w:rPr>
      </w:pPr>
      <w:r w:rsidRPr="00942919">
        <w:rPr>
          <w:rFonts w:ascii="Times New Roman" w:hAnsi="Times New Roman" w:cs="Times New Roman" w:hint="eastAsia"/>
          <w:kern w:val="2"/>
        </w:rPr>
        <w:t>临时工的管理参照季节工的管理模式。</w:t>
      </w:r>
    </w:p>
    <w:p w:rsidR="00942919" w:rsidRPr="00942919" w:rsidRDefault="00942919" w:rsidP="00942919">
      <w:pPr>
        <w:numPr>
          <w:ilvl w:val="0"/>
          <w:numId w:val="21"/>
        </w:numPr>
        <w:rPr>
          <w:rFonts w:ascii="Times New Roman" w:hAnsi="Times New Roman" w:cs="Times New Roman" w:hint="eastAsia"/>
          <w:kern w:val="2"/>
        </w:rPr>
      </w:pPr>
      <w:r w:rsidRPr="00942919">
        <w:rPr>
          <w:rFonts w:ascii="Times New Roman" w:hAnsi="Times New Roman" w:cs="Times New Roman" w:hint="eastAsia"/>
          <w:kern w:val="2"/>
        </w:rPr>
        <w:t>临时工的增减由项目经理提出申请。报请物业公司备案。</w:t>
      </w:r>
    </w:p>
    <w:p w:rsidR="00942919" w:rsidRPr="00942919" w:rsidRDefault="00942919" w:rsidP="00942919">
      <w:pPr>
        <w:rPr>
          <w:rFonts w:ascii="Times New Roman" w:hAnsi="Times New Roman" w:cs="Times New Roman" w:hint="eastAsia"/>
          <w:kern w:val="2"/>
        </w:rPr>
      </w:pPr>
    </w:p>
    <w:p w:rsidR="00942919" w:rsidRPr="00942919" w:rsidRDefault="00942919" w:rsidP="00942919">
      <w:pPr>
        <w:rPr>
          <w:rFonts w:ascii="Times New Roman" w:hAnsi="Times New Roman" w:cs="Times New Roman" w:hint="eastAsia"/>
          <w:kern w:val="2"/>
        </w:rPr>
      </w:pPr>
    </w:p>
    <w:p w:rsidR="00942919" w:rsidRPr="00942919" w:rsidRDefault="00942919" w:rsidP="00942919">
      <w:pPr>
        <w:rPr>
          <w:rFonts w:ascii="Times New Roman" w:hAnsi="Times New Roman" w:cs="Times New Roman" w:hint="eastAsia"/>
          <w:kern w:val="2"/>
        </w:rPr>
      </w:pPr>
    </w:p>
    <w:p w:rsidR="004B5544" w:rsidRDefault="00942919" w:rsidP="00942919">
      <w:pPr>
        <w:rPr>
          <w:rFonts w:ascii="Times New Roman" w:hAnsi="Times New Roman" w:cs="Times New Roman"/>
          <w:kern w:val="2"/>
        </w:rPr>
      </w:pPr>
      <w:r w:rsidRPr="00942919">
        <w:rPr>
          <w:rFonts w:ascii="Times New Roman" w:hAnsi="Times New Roman" w:cs="Times New Roman" w:hint="eastAsia"/>
          <w:kern w:val="2"/>
        </w:rPr>
        <w:t>投</w:t>
      </w:r>
      <w:r w:rsidRPr="00942919">
        <w:rPr>
          <w:rFonts w:ascii="Times New Roman" w:hAnsi="Times New Roman" w:cs="Times New Roman" w:hint="eastAsia"/>
          <w:kern w:val="2"/>
        </w:rPr>
        <w:t xml:space="preserve"> </w:t>
      </w:r>
      <w:r w:rsidRPr="00942919">
        <w:rPr>
          <w:rFonts w:ascii="Times New Roman" w:hAnsi="Times New Roman" w:cs="Times New Roman" w:hint="eastAsia"/>
          <w:kern w:val="2"/>
        </w:rPr>
        <w:t>标</w:t>
      </w:r>
      <w:r w:rsidRPr="00942919">
        <w:rPr>
          <w:rFonts w:ascii="Times New Roman" w:hAnsi="Times New Roman" w:cs="Times New Roman" w:hint="eastAsia"/>
          <w:kern w:val="2"/>
        </w:rPr>
        <w:t xml:space="preserve"> </w:t>
      </w:r>
      <w:r w:rsidRPr="00942919">
        <w:rPr>
          <w:rFonts w:ascii="Times New Roman" w:hAnsi="Times New Roman" w:cs="Times New Roman" w:hint="eastAsia"/>
          <w:kern w:val="2"/>
        </w:rPr>
        <w:t>人：</w:t>
      </w:r>
    </w:p>
    <w:p w:rsidR="00942919" w:rsidRPr="00942919" w:rsidRDefault="00942919" w:rsidP="00942919">
      <w:pPr>
        <w:rPr>
          <w:rFonts w:ascii="Times New Roman" w:hAnsi="Times New Roman" w:cs="Times New Roman" w:hint="eastAsia"/>
          <w:kern w:val="2"/>
        </w:rPr>
      </w:pPr>
      <w:r w:rsidRPr="00942919">
        <w:rPr>
          <w:rFonts w:ascii="Times New Roman" w:hAnsi="Times New Roman" w:cs="Times New Roman" w:hint="eastAsia"/>
          <w:kern w:val="2"/>
        </w:rPr>
        <w:t>法人盖章：</w:t>
      </w:r>
    </w:p>
    <w:p w:rsidR="00942919" w:rsidRPr="00942919" w:rsidRDefault="00942919" w:rsidP="00942919">
      <w:pPr>
        <w:rPr>
          <w:rFonts w:ascii="Times New Roman" w:hAnsi="Times New Roman" w:cs="Times New Roman" w:hint="eastAsia"/>
          <w:kern w:val="2"/>
        </w:rPr>
      </w:pPr>
    </w:p>
    <w:tbl>
      <w:tblPr>
        <w:tblW w:w="0" w:type="auto"/>
        <w:tblInd w:w="89" w:type="dxa"/>
        <w:tblLayout w:type="fixed"/>
        <w:tblLook w:val="0000" w:firstRow="0" w:lastRow="0" w:firstColumn="0" w:lastColumn="0" w:noHBand="0" w:noVBand="0"/>
      </w:tblPr>
      <w:tblGrid>
        <w:gridCol w:w="1222"/>
        <w:gridCol w:w="1222"/>
        <w:gridCol w:w="1222"/>
        <w:gridCol w:w="1614"/>
        <w:gridCol w:w="856"/>
        <w:gridCol w:w="1263"/>
      </w:tblGrid>
      <w:tr w:rsidR="00942919" w:rsidRPr="00942919" w:rsidTr="00942919">
        <w:trPr>
          <w:trHeight w:val="510"/>
        </w:trPr>
        <w:tc>
          <w:tcPr>
            <w:tcW w:w="7399" w:type="dxa"/>
            <w:gridSpan w:val="6"/>
            <w:tcBorders>
              <w:top w:val="nil"/>
              <w:left w:val="nil"/>
              <w:bottom w:val="nil"/>
              <w:right w:val="nil"/>
            </w:tcBorders>
            <w:vAlign w:val="center"/>
          </w:tcPr>
          <w:p w:rsidR="004B5544" w:rsidRDefault="004B5544" w:rsidP="00942919">
            <w:pPr>
              <w:widowControl/>
              <w:jc w:val="center"/>
              <w:rPr>
                <w:rFonts w:hAnsi="宋体" w:cs="宋体"/>
                <w:b/>
                <w:bCs/>
                <w:sz w:val="40"/>
                <w:szCs w:val="40"/>
              </w:rPr>
            </w:pPr>
          </w:p>
          <w:p w:rsidR="004B5544" w:rsidRDefault="004B5544" w:rsidP="00942919">
            <w:pPr>
              <w:widowControl/>
              <w:jc w:val="center"/>
              <w:rPr>
                <w:rFonts w:hAnsi="宋体" w:cs="宋体"/>
                <w:b/>
                <w:bCs/>
                <w:sz w:val="40"/>
                <w:szCs w:val="40"/>
              </w:rPr>
            </w:pPr>
          </w:p>
          <w:p w:rsidR="004B5544" w:rsidRDefault="004B5544" w:rsidP="00942919">
            <w:pPr>
              <w:widowControl/>
              <w:jc w:val="center"/>
              <w:rPr>
                <w:rFonts w:hAnsi="宋体" w:cs="宋体"/>
                <w:b/>
                <w:bCs/>
                <w:sz w:val="40"/>
                <w:szCs w:val="40"/>
              </w:rPr>
            </w:pPr>
          </w:p>
          <w:p w:rsidR="004B5544" w:rsidRDefault="004B5544" w:rsidP="00942919">
            <w:pPr>
              <w:widowControl/>
              <w:jc w:val="center"/>
              <w:rPr>
                <w:rFonts w:hAnsi="宋体" w:cs="宋体"/>
                <w:b/>
                <w:bCs/>
                <w:sz w:val="40"/>
                <w:szCs w:val="40"/>
              </w:rPr>
            </w:pPr>
          </w:p>
          <w:p w:rsidR="00942919" w:rsidRPr="00942919" w:rsidRDefault="00942919" w:rsidP="00942919">
            <w:pPr>
              <w:widowControl/>
              <w:jc w:val="center"/>
              <w:rPr>
                <w:rFonts w:hAnsi="宋体" w:cs="宋体"/>
                <w:b/>
                <w:bCs/>
                <w:sz w:val="40"/>
                <w:szCs w:val="40"/>
              </w:rPr>
            </w:pPr>
            <w:r w:rsidRPr="00942919">
              <w:rPr>
                <w:rFonts w:hAnsi="宋体" w:cs="宋体" w:hint="eastAsia"/>
                <w:b/>
                <w:bCs/>
                <w:sz w:val="40"/>
                <w:szCs w:val="40"/>
              </w:rPr>
              <w:lastRenderedPageBreak/>
              <w:t>设备配置表</w:t>
            </w:r>
          </w:p>
        </w:tc>
      </w:tr>
      <w:tr w:rsidR="00942919" w:rsidRPr="00942919" w:rsidTr="00942919">
        <w:trPr>
          <w:trHeight w:val="285"/>
        </w:trPr>
        <w:tc>
          <w:tcPr>
            <w:tcW w:w="1222" w:type="dxa"/>
            <w:tcBorders>
              <w:top w:val="nil"/>
              <w:left w:val="nil"/>
              <w:bottom w:val="nil"/>
              <w:right w:val="nil"/>
            </w:tcBorders>
            <w:vAlign w:val="center"/>
          </w:tcPr>
          <w:p w:rsidR="00942919" w:rsidRPr="00942919" w:rsidRDefault="00942919" w:rsidP="00942919">
            <w:pPr>
              <w:widowControl/>
              <w:jc w:val="left"/>
              <w:rPr>
                <w:rFonts w:hAnsi="宋体" w:cs="宋体"/>
                <w:sz w:val="24"/>
                <w:szCs w:val="24"/>
              </w:rPr>
            </w:pPr>
          </w:p>
        </w:tc>
        <w:tc>
          <w:tcPr>
            <w:tcW w:w="1222" w:type="dxa"/>
            <w:tcBorders>
              <w:top w:val="nil"/>
              <w:left w:val="nil"/>
              <w:bottom w:val="nil"/>
              <w:right w:val="nil"/>
            </w:tcBorders>
            <w:vAlign w:val="center"/>
          </w:tcPr>
          <w:p w:rsidR="00942919" w:rsidRPr="00942919" w:rsidRDefault="00942919" w:rsidP="00942919">
            <w:pPr>
              <w:widowControl/>
              <w:jc w:val="left"/>
              <w:rPr>
                <w:rFonts w:hAnsi="宋体" w:cs="宋体"/>
                <w:sz w:val="24"/>
                <w:szCs w:val="24"/>
              </w:rPr>
            </w:pPr>
          </w:p>
        </w:tc>
        <w:tc>
          <w:tcPr>
            <w:tcW w:w="1222" w:type="dxa"/>
            <w:tcBorders>
              <w:top w:val="nil"/>
              <w:left w:val="nil"/>
              <w:bottom w:val="nil"/>
              <w:right w:val="nil"/>
            </w:tcBorders>
            <w:vAlign w:val="center"/>
          </w:tcPr>
          <w:p w:rsidR="00942919" w:rsidRPr="00942919" w:rsidRDefault="00942919" w:rsidP="00942919">
            <w:pPr>
              <w:widowControl/>
              <w:jc w:val="left"/>
              <w:rPr>
                <w:rFonts w:hAnsi="宋体" w:cs="宋体"/>
                <w:sz w:val="24"/>
                <w:szCs w:val="24"/>
              </w:rPr>
            </w:pPr>
          </w:p>
        </w:tc>
        <w:tc>
          <w:tcPr>
            <w:tcW w:w="1614" w:type="dxa"/>
            <w:tcBorders>
              <w:top w:val="nil"/>
              <w:left w:val="nil"/>
              <w:bottom w:val="nil"/>
              <w:right w:val="nil"/>
            </w:tcBorders>
            <w:vAlign w:val="center"/>
          </w:tcPr>
          <w:p w:rsidR="00942919" w:rsidRPr="00942919" w:rsidRDefault="00942919" w:rsidP="00942919">
            <w:pPr>
              <w:widowControl/>
              <w:jc w:val="left"/>
              <w:rPr>
                <w:rFonts w:hAnsi="宋体" w:cs="宋体"/>
                <w:sz w:val="24"/>
                <w:szCs w:val="24"/>
              </w:rPr>
            </w:pPr>
          </w:p>
        </w:tc>
        <w:tc>
          <w:tcPr>
            <w:tcW w:w="856" w:type="dxa"/>
            <w:tcBorders>
              <w:top w:val="nil"/>
              <w:left w:val="nil"/>
              <w:bottom w:val="nil"/>
              <w:right w:val="nil"/>
            </w:tcBorders>
            <w:vAlign w:val="center"/>
          </w:tcPr>
          <w:p w:rsidR="00942919" w:rsidRPr="00942919" w:rsidRDefault="00942919" w:rsidP="00942919">
            <w:pPr>
              <w:widowControl/>
              <w:jc w:val="left"/>
              <w:rPr>
                <w:rFonts w:hAnsi="宋体" w:cs="宋体"/>
                <w:sz w:val="24"/>
                <w:szCs w:val="24"/>
              </w:rPr>
            </w:pPr>
          </w:p>
        </w:tc>
        <w:tc>
          <w:tcPr>
            <w:tcW w:w="1263" w:type="dxa"/>
            <w:tcBorders>
              <w:top w:val="nil"/>
              <w:left w:val="nil"/>
              <w:bottom w:val="nil"/>
              <w:right w:val="nil"/>
            </w:tcBorders>
            <w:vAlign w:val="center"/>
          </w:tcPr>
          <w:p w:rsidR="00942919" w:rsidRPr="00942919" w:rsidRDefault="00942919" w:rsidP="00942919">
            <w:pPr>
              <w:widowControl/>
              <w:jc w:val="left"/>
              <w:rPr>
                <w:rFonts w:hAnsi="宋体" w:cs="宋体"/>
                <w:sz w:val="24"/>
                <w:szCs w:val="24"/>
              </w:rPr>
            </w:pPr>
          </w:p>
        </w:tc>
      </w:tr>
      <w:tr w:rsidR="00942919" w:rsidRPr="00942919" w:rsidTr="00942919">
        <w:trPr>
          <w:trHeight w:val="405"/>
        </w:trPr>
        <w:tc>
          <w:tcPr>
            <w:tcW w:w="1222" w:type="dxa"/>
            <w:tcBorders>
              <w:top w:val="single" w:sz="4" w:space="0" w:color="auto"/>
              <w:left w:val="single" w:sz="4" w:space="0" w:color="auto"/>
              <w:bottom w:val="single" w:sz="4" w:space="0" w:color="auto"/>
              <w:right w:val="single" w:sz="4" w:space="0" w:color="auto"/>
            </w:tcBorders>
            <w:vAlign w:val="center"/>
          </w:tcPr>
          <w:p w:rsidR="00942919" w:rsidRPr="00942919" w:rsidRDefault="00942919" w:rsidP="00942919">
            <w:pPr>
              <w:widowControl/>
              <w:jc w:val="center"/>
              <w:rPr>
                <w:rFonts w:hAnsi="宋体" w:cs="宋体"/>
                <w:sz w:val="32"/>
                <w:szCs w:val="32"/>
              </w:rPr>
            </w:pPr>
            <w:r w:rsidRPr="00942919">
              <w:rPr>
                <w:rFonts w:hAnsi="宋体" w:cs="宋体" w:hint="eastAsia"/>
                <w:sz w:val="32"/>
                <w:szCs w:val="32"/>
              </w:rPr>
              <w:t xml:space="preserve">　</w:t>
            </w:r>
          </w:p>
        </w:tc>
        <w:tc>
          <w:tcPr>
            <w:tcW w:w="1222" w:type="dxa"/>
            <w:tcBorders>
              <w:top w:val="single" w:sz="4" w:space="0" w:color="auto"/>
              <w:left w:val="nil"/>
              <w:bottom w:val="single" w:sz="4" w:space="0" w:color="auto"/>
              <w:right w:val="single" w:sz="4" w:space="0" w:color="auto"/>
            </w:tcBorders>
            <w:vAlign w:val="center"/>
          </w:tcPr>
          <w:p w:rsidR="00942919" w:rsidRPr="00942919" w:rsidRDefault="00942919" w:rsidP="00942919">
            <w:pPr>
              <w:widowControl/>
              <w:jc w:val="center"/>
              <w:rPr>
                <w:rFonts w:hAnsi="宋体" w:cs="宋体"/>
                <w:sz w:val="32"/>
                <w:szCs w:val="32"/>
              </w:rPr>
            </w:pPr>
          </w:p>
        </w:tc>
        <w:tc>
          <w:tcPr>
            <w:tcW w:w="1222" w:type="dxa"/>
            <w:tcBorders>
              <w:top w:val="single" w:sz="4" w:space="0" w:color="auto"/>
              <w:left w:val="nil"/>
              <w:bottom w:val="single" w:sz="4" w:space="0" w:color="auto"/>
              <w:right w:val="single" w:sz="4" w:space="0" w:color="auto"/>
            </w:tcBorders>
            <w:vAlign w:val="center"/>
          </w:tcPr>
          <w:p w:rsidR="00942919" w:rsidRPr="00942919" w:rsidRDefault="00942919" w:rsidP="00942919">
            <w:pPr>
              <w:widowControl/>
              <w:jc w:val="center"/>
              <w:rPr>
                <w:rFonts w:hAnsi="宋体" w:cs="宋体"/>
                <w:sz w:val="32"/>
                <w:szCs w:val="32"/>
              </w:rPr>
            </w:pPr>
          </w:p>
        </w:tc>
        <w:tc>
          <w:tcPr>
            <w:tcW w:w="1614" w:type="dxa"/>
            <w:tcBorders>
              <w:top w:val="single" w:sz="4" w:space="0" w:color="auto"/>
              <w:left w:val="nil"/>
              <w:bottom w:val="single" w:sz="4" w:space="0" w:color="auto"/>
              <w:right w:val="single" w:sz="4" w:space="0" w:color="auto"/>
            </w:tcBorders>
            <w:vAlign w:val="center"/>
          </w:tcPr>
          <w:p w:rsidR="00942919" w:rsidRPr="00942919" w:rsidRDefault="00942919" w:rsidP="00942919">
            <w:pPr>
              <w:widowControl/>
              <w:jc w:val="center"/>
              <w:rPr>
                <w:rFonts w:hAnsi="宋体" w:cs="宋体"/>
                <w:sz w:val="32"/>
                <w:szCs w:val="32"/>
              </w:rPr>
            </w:pPr>
          </w:p>
        </w:tc>
        <w:tc>
          <w:tcPr>
            <w:tcW w:w="856" w:type="dxa"/>
            <w:tcBorders>
              <w:top w:val="single" w:sz="4" w:space="0" w:color="auto"/>
              <w:left w:val="nil"/>
              <w:bottom w:val="single" w:sz="4" w:space="0" w:color="auto"/>
              <w:right w:val="single" w:sz="4" w:space="0" w:color="auto"/>
            </w:tcBorders>
            <w:vAlign w:val="center"/>
          </w:tcPr>
          <w:p w:rsidR="00942919" w:rsidRPr="00942919" w:rsidRDefault="00942919" w:rsidP="00942919">
            <w:pPr>
              <w:widowControl/>
              <w:jc w:val="center"/>
              <w:rPr>
                <w:rFonts w:hAnsi="宋体" w:cs="宋体"/>
                <w:sz w:val="32"/>
                <w:szCs w:val="32"/>
              </w:rPr>
            </w:pPr>
          </w:p>
        </w:tc>
        <w:tc>
          <w:tcPr>
            <w:tcW w:w="1263" w:type="dxa"/>
            <w:tcBorders>
              <w:top w:val="single" w:sz="4" w:space="0" w:color="auto"/>
              <w:left w:val="nil"/>
              <w:bottom w:val="single" w:sz="4" w:space="0" w:color="auto"/>
              <w:right w:val="single" w:sz="4" w:space="0" w:color="auto"/>
            </w:tcBorders>
            <w:vAlign w:val="center"/>
          </w:tcPr>
          <w:p w:rsidR="00942919" w:rsidRPr="00942919" w:rsidRDefault="00942919" w:rsidP="00942919">
            <w:pPr>
              <w:widowControl/>
              <w:jc w:val="center"/>
              <w:rPr>
                <w:rFonts w:hAnsi="宋体" w:cs="宋体"/>
                <w:sz w:val="32"/>
                <w:szCs w:val="32"/>
              </w:rPr>
            </w:pPr>
          </w:p>
        </w:tc>
      </w:tr>
      <w:tr w:rsidR="00942919" w:rsidRPr="00942919" w:rsidTr="00942919">
        <w:trPr>
          <w:trHeight w:val="405"/>
        </w:trPr>
        <w:tc>
          <w:tcPr>
            <w:tcW w:w="1222" w:type="dxa"/>
            <w:tcBorders>
              <w:top w:val="nil"/>
              <w:left w:val="single" w:sz="4" w:space="0" w:color="auto"/>
              <w:bottom w:val="single" w:sz="4" w:space="0" w:color="auto"/>
              <w:right w:val="single" w:sz="4" w:space="0" w:color="auto"/>
            </w:tcBorders>
            <w:vAlign w:val="center"/>
          </w:tcPr>
          <w:p w:rsidR="00942919" w:rsidRPr="00942919" w:rsidRDefault="00942919" w:rsidP="00942919">
            <w:pPr>
              <w:widowControl/>
              <w:jc w:val="center"/>
              <w:rPr>
                <w:rFonts w:hAnsi="宋体" w:cs="宋体"/>
                <w:sz w:val="32"/>
                <w:szCs w:val="32"/>
              </w:rPr>
            </w:pPr>
            <w:r w:rsidRPr="00942919">
              <w:rPr>
                <w:rFonts w:hAnsi="宋体" w:cs="宋体" w:hint="eastAsia"/>
                <w:sz w:val="32"/>
                <w:szCs w:val="32"/>
              </w:rPr>
              <w:t>割草机</w:t>
            </w:r>
          </w:p>
        </w:tc>
        <w:tc>
          <w:tcPr>
            <w:tcW w:w="1222" w:type="dxa"/>
            <w:tcBorders>
              <w:top w:val="nil"/>
              <w:left w:val="nil"/>
              <w:bottom w:val="single" w:sz="4" w:space="0" w:color="auto"/>
              <w:right w:val="single" w:sz="4" w:space="0" w:color="auto"/>
            </w:tcBorders>
            <w:vAlign w:val="center"/>
          </w:tcPr>
          <w:p w:rsidR="00942919" w:rsidRPr="00942919" w:rsidRDefault="00942919" w:rsidP="00942919">
            <w:pPr>
              <w:widowControl/>
              <w:jc w:val="center"/>
              <w:rPr>
                <w:rFonts w:hAnsi="宋体" w:cs="宋体"/>
                <w:sz w:val="32"/>
                <w:szCs w:val="32"/>
              </w:rPr>
            </w:pPr>
          </w:p>
        </w:tc>
        <w:tc>
          <w:tcPr>
            <w:tcW w:w="1222" w:type="dxa"/>
            <w:tcBorders>
              <w:top w:val="nil"/>
              <w:left w:val="nil"/>
              <w:bottom w:val="single" w:sz="4" w:space="0" w:color="auto"/>
              <w:right w:val="single" w:sz="4" w:space="0" w:color="auto"/>
            </w:tcBorders>
            <w:vAlign w:val="center"/>
          </w:tcPr>
          <w:p w:rsidR="00942919" w:rsidRPr="00942919" w:rsidRDefault="00942919" w:rsidP="00942919">
            <w:pPr>
              <w:widowControl/>
              <w:jc w:val="center"/>
              <w:rPr>
                <w:rFonts w:hAnsi="宋体" w:cs="宋体"/>
                <w:sz w:val="32"/>
                <w:szCs w:val="32"/>
              </w:rPr>
            </w:pPr>
          </w:p>
        </w:tc>
        <w:tc>
          <w:tcPr>
            <w:tcW w:w="1614" w:type="dxa"/>
            <w:tcBorders>
              <w:top w:val="nil"/>
              <w:left w:val="nil"/>
              <w:bottom w:val="single" w:sz="4" w:space="0" w:color="auto"/>
              <w:right w:val="single" w:sz="4" w:space="0" w:color="auto"/>
            </w:tcBorders>
            <w:vAlign w:val="center"/>
          </w:tcPr>
          <w:p w:rsidR="00942919" w:rsidRPr="00942919" w:rsidRDefault="00942919" w:rsidP="00942919">
            <w:pPr>
              <w:widowControl/>
              <w:jc w:val="center"/>
              <w:rPr>
                <w:rFonts w:hAnsi="宋体" w:cs="宋体"/>
                <w:sz w:val="32"/>
                <w:szCs w:val="32"/>
              </w:rPr>
            </w:pPr>
          </w:p>
        </w:tc>
        <w:tc>
          <w:tcPr>
            <w:tcW w:w="856" w:type="dxa"/>
            <w:tcBorders>
              <w:top w:val="nil"/>
              <w:left w:val="nil"/>
              <w:bottom w:val="single" w:sz="4" w:space="0" w:color="auto"/>
              <w:right w:val="single" w:sz="4" w:space="0" w:color="auto"/>
            </w:tcBorders>
            <w:vAlign w:val="center"/>
          </w:tcPr>
          <w:p w:rsidR="00942919" w:rsidRPr="00942919" w:rsidRDefault="00942919" w:rsidP="00942919">
            <w:pPr>
              <w:widowControl/>
              <w:jc w:val="center"/>
              <w:rPr>
                <w:rFonts w:hAnsi="宋体" w:cs="宋体"/>
                <w:sz w:val="32"/>
                <w:szCs w:val="32"/>
              </w:rPr>
            </w:pPr>
          </w:p>
        </w:tc>
        <w:tc>
          <w:tcPr>
            <w:tcW w:w="1263" w:type="dxa"/>
            <w:tcBorders>
              <w:top w:val="nil"/>
              <w:left w:val="nil"/>
              <w:bottom w:val="single" w:sz="4" w:space="0" w:color="auto"/>
              <w:right w:val="single" w:sz="4" w:space="0" w:color="auto"/>
            </w:tcBorders>
            <w:vAlign w:val="center"/>
          </w:tcPr>
          <w:p w:rsidR="00942919" w:rsidRPr="00942919" w:rsidRDefault="00942919" w:rsidP="00942919">
            <w:pPr>
              <w:widowControl/>
              <w:jc w:val="center"/>
              <w:rPr>
                <w:rFonts w:hAnsi="宋体" w:cs="宋体"/>
                <w:sz w:val="32"/>
                <w:szCs w:val="32"/>
              </w:rPr>
            </w:pPr>
          </w:p>
        </w:tc>
      </w:tr>
      <w:tr w:rsidR="00942919" w:rsidRPr="00942919" w:rsidTr="00942919">
        <w:trPr>
          <w:trHeight w:val="405"/>
        </w:trPr>
        <w:tc>
          <w:tcPr>
            <w:tcW w:w="1222" w:type="dxa"/>
            <w:tcBorders>
              <w:top w:val="nil"/>
              <w:left w:val="single" w:sz="4" w:space="0" w:color="auto"/>
              <w:bottom w:val="single" w:sz="4" w:space="0" w:color="auto"/>
              <w:right w:val="single" w:sz="4" w:space="0" w:color="auto"/>
            </w:tcBorders>
            <w:vAlign w:val="center"/>
          </w:tcPr>
          <w:p w:rsidR="00942919" w:rsidRPr="00942919" w:rsidRDefault="00942919" w:rsidP="00942919">
            <w:pPr>
              <w:widowControl/>
              <w:jc w:val="center"/>
              <w:rPr>
                <w:rFonts w:hAnsi="宋体" w:cs="宋体"/>
                <w:sz w:val="32"/>
                <w:szCs w:val="32"/>
              </w:rPr>
            </w:pPr>
            <w:r w:rsidRPr="00942919">
              <w:rPr>
                <w:rFonts w:hAnsi="宋体" w:cs="宋体" w:hint="eastAsia"/>
                <w:sz w:val="32"/>
                <w:szCs w:val="32"/>
              </w:rPr>
              <w:t>割灌机</w:t>
            </w:r>
          </w:p>
        </w:tc>
        <w:tc>
          <w:tcPr>
            <w:tcW w:w="1222" w:type="dxa"/>
            <w:tcBorders>
              <w:top w:val="nil"/>
              <w:left w:val="nil"/>
              <w:bottom w:val="single" w:sz="4" w:space="0" w:color="auto"/>
              <w:right w:val="single" w:sz="4" w:space="0" w:color="auto"/>
            </w:tcBorders>
            <w:vAlign w:val="center"/>
          </w:tcPr>
          <w:p w:rsidR="00942919" w:rsidRPr="00942919" w:rsidRDefault="00942919" w:rsidP="00942919">
            <w:pPr>
              <w:widowControl/>
              <w:jc w:val="center"/>
              <w:rPr>
                <w:rFonts w:hAnsi="宋体" w:cs="宋体"/>
                <w:sz w:val="32"/>
                <w:szCs w:val="32"/>
              </w:rPr>
            </w:pPr>
          </w:p>
        </w:tc>
        <w:tc>
          <w:tcPr>
            <w:tcW w:w="1222" w:type="dxa"/>
            <w:tcBorders>
              <w:top w:val="nil"/>
              <w:left w:val="nil"/>
              <w:bottom w:val="single" w:sz="4" w:space="0" w:color="auto"/>
              <w:right w:val="single" w:sz="4" w:space="0" w:color="auto"/>
            </w:tcBorders>
            <w:vAlign w:val="center"/>
          </w:tcPr>
          <w:p w:rsidR="00942919" w:rsidRPr="00942919" w:rsidRDefault="00942919" w:rsidP="00942919">
            <w:pPr>
              <w:widowControl/>
              <w:jc w:val="center"/>
              <w:rPr>
                <w:rFonts w:hAnsi="宋体" w:cs="宋体"/>
                <w:sz w:val="32"/>
                <w:szCs w:val="32"/>
              </w:rPr>
            </w:pPr>
          </w:p>
        </w:tc>
        <w:tc>
          <w:tcPr>
            <w:tcW w:w="1614" w:type="dxa"/>
            <w:tcBorders>
              <w:top w:val="nil"/>
              <w:left w:val="nil"/>
              <w:bottom w:val="single" w:sz="4" w:space="0" w:color="auto"/>
              <w:right w:val="single" w:sz="4" w:space="0" w:color="auto"/>
            </w:tcBorders>
            <w:vAlign w:val="center"/>
          </w:tcPr>
          <w:p w:rsidR="00942919" w:rsidRPr="00942919" w:rsidRDefault="00942919" w:rsidP="00942919">
            <w:pPr>
              <w:widowControl/>
              <w:jc w:val="center"/>
              <w:rPr>
                <w:rFonts w:hAnsi="宋体" w:cs="宋体"/>
                <w:sz w:val="32"/>
                <w:szCs w:val="32"/>
              </w:rPr>
            </w:pPr>
          </w:p>
        </w:tc>
        <w:tc>
          <w:tcPr>
            <w:tcW w:w="856" w:type="dxa"/>
            <w:tcBorders>
              <w:top w:val="nil"/>
              <w:left w:val="nil"/>
              <w:bottom w:val="single" w:sz="4" w:space="0" w:color="auto"/>
              <w:right w:val="single" w:sz="4" w:space="0" w:color="auto"/>
            </w:tcBorders>
            <w:vAlign w:val="center"/>
          </w:tcPr>
          <w:p w:rsidR="00942919" w:rsidRPr="00942919" w:rsidRDefault="00942919" w:rsidP="00942919">
            <w:pPr>
              <w:widowControl/>
              <w:jc w:val="center"/>
              <w:rPr>
                <w:rFonts w:hAnsi="宋体" w:cs="宋体"/>
                <w:sz w:val="32"/>
                <w:szCs w:val="32"/>
              </w:rPr>
            </w:pPr>
          </w:p>
        </w:tc>
        <w:tc>
          <w:tcPr>
            <w:tcW w:w="1263" w:type="dxa"/>
            <w:tcBorders>
              <w:top w:val="nil"/>
              <w:left w:val="nil"/>
              <w:bottom w:val="single" w:sz="4" w:space="0" w:color="auto"/>
              <w:right w:val="single" w:sz="4" w:space="0" w:color="auto"/>
            </w:tcBorders>
            <w:vAlign w:val="center"/>
          </w:tcPr>
          <w:p w:rsidR="00942919" w:rsidRPr="00942919" w:rsidRDefault="00942919" w:rsidP="00942919">
            <w:pPr>
              <w:widowControl/>
              <w:jc w:val="center"/>
              <w:rPr>
                <w:rFonts w:hAnsi="宋体" w:cs="宋体"/>
                <w:sz w:val="32"/>
                <w:szCs w:val="32"/>
              </w:rPr>
            </w:pPr>
          </w:p>
        </w:tc>
      </w:tr>
      <w:tr w:rsidR="00942919" w:rsidRPr="00942919" w:rsidTr="00942919">
        <w:trPr>
          <w:trHeight w:val="405"/>
        </w:trPr>
        <w:tc>
          <w:tcPr>
            <w:tcW w:w="1222" w:type="dxa"/>
            <w:tcBorders>
              <w:top w:val="nil"/>
              <w:left w:val="single" w:sz="4" w:space="0" w:color="auto"/>
              <w:bottom w:val="single" w:sz="4" w:space="0" w:color="auto"/>
              <w:right w:val="single" w:sz="4" w:space="0" w:color="auto"/>
            </w:tcBorders>
            <w:vAlign w:val="center"/>
          </w:tcPr>
          <w:p w:rsidR="00942919" w:rsidRPr="00942919" w:rsidRDefault="00942919" w:rsidP="00942919">
            <w:pPr>
              <w:widowControl/>
              <w:jc w:val="center"/>
              <w:rPr>
                <w:rFonts w:hAnsi="宋体" w:cs="宋体"/>
                <w:sz w:val="32"/>
                <w:szCs w:val="32"/>
              </w:rPr>
            </w:pPr>
            <w:r w:rsidRPr="00942919">
              <w:rPr>
                <w:rFonts w:hAnsi="宋体" w:cs="宋体" w:hint="eastAsia"/>
                <w:sz w:val="32"/>
                <w:szCs w:val="32"/>
              </w:rPr>
              <w:t>绿篱机</w:t>
            </w:r>
          </w:p>
        </w:tc>
        <w:tc>
          <w:tcPr>
            <w:tcW w:w="1222" w:type="dxa"/>
            <w:tcBorders>
              <w:top w:val="nil"/>
              <w:left w:val="nil"/>
              <w:bottom w:val="single" w:sz="4" w:space="0" w:color="auto"/>
              <w:right w:val="single" w:sz="4" w:space="0" w:color="auto"/>
            </w:tcBorders>
            <w:vAlign w:val="center"/>
          </w:tcPr>
          <w:p w:rsidR="00942919" w:rsidRPr="00942919" w:rsidRDefault="00942919" w:rsidP="00942919">
            <w:pPr>
              <w:widowControl/>
              <w:jc w:val="center"/>
              <w:rPr>
                <w:rFonts w:hAnsi="宋体" w:cs="宋体"/>
                <w:sz w:val="32"/>
                <w:szCs w:val="32"/>
              </w:rPr>
            </w:pPr>
          </w:p>
        </w:tc>
        <w:tc>
          <w:tcPr>
            <w:tcW w:w="1222" w:type="dxa"/>
            <w:tcBorders>
              <w:top w:val="nil"/>
              <w:left w:val="nil"/>
              <w:bottom w:val="single" w:sz="4" w:space="0" w:color="auto"/>
              <w:right w:val="single" w:sz="4" w:space="0" w:color="auto"/>
            </w:tcBorders>
            <w:vAlign w:val="center"/>
          </w:tcPr>
          <w:p w:rsidR="00942919" w:rsidRPr="00942919" w:rsidRDefault="00942919" w:rsidP="00942919">
            <w:pPr>
              <w:widowControl/>
              <w:jc w:val="center"/>
              <w:rPr>
                <w:rFonts w:hAnsi="宋体" w:cs="宋体"/>
                <w:sz w:val="32"/>
                <w:szCs w:val="32"/>
              </w:rPr>
            </w:pPr>
          </w:p>
        </w:tc>
        <w:tc>
          <w:tcPr>
            <w:tcW w:w="1614" w:type="dxa"/>
            <w:tcBorders>
              <w:top w:val="nil"/>
              <w:left w:val="nil"/>
              <w:bottom w:val="single" w:sz="4" w:space="0" w:color="auto"/>
              <w:right w:val="single" w:sz="4" w:space="0" w:color="auto"/>
            </w:tcBorders>
            <w:vAlign w:val="center"/>
          </w:tcPr>
          <w:p w:rsidR="00942919" w:rsidRPr="00942919" w:rsidRDefault="00942919" w:rsidP="00942919">
            <w:pPr>
              <w:widowControl/>
              <w:jc w:val="center"/>
              <w:rPr>
                <w:rFonts w:hAnsi="宋体" w:cs="宋体"/>
                <w:sz w:val="32"/>
                <w:szCs w:val="32"/>
              </w:rPr>
            </w:pPr>
          </w:p>
        </w:tc>
        <w:tc>
          <w:tcPr>
            <w:tcW w:w="856" w:type="dxa"/>
            <w:tcBorders>
              <w:top w:val="nil"/>
              <w:left w:val="nil"/>
              <w:bottom w:val="single" w:sz="4" w:space="0" w:color="auto"/>
              <w:right w:val="single" w:sz="4" w:space="0" w:color="auto"/>
            </w:tcBorders>
            <w:vAlign w:val="center"/>
          </w:tcPr>
          <w:p w:rsidR="00942919" w:rsidRPr="00942919" w:rsidRDefault="00942919" w:rsidP="00942919">
            <w:pPr>
              <w:widowControl/>
              <w:jc w:val="center"/>
              <w:rPr>
                <w:rFonts w:hAnsi="宋体" w:cs="宋体"/>
                <w:sz w:val="32"/>
                <w:szCs w:val="32"/>
              </w:rPr>
            </w:pPr>
          </w:p>
        </w:tc>
        <w:tc>
          <w:tcPr>
            <w:tcW w:w="1263" w:type="dxa"/>
            <w:tcBorders>
              <w:top w:val="nil"/>
              <w:left w:val="nil"/>
              <w:bottom w:val="single" w:sz="4" w:space="0" w:color="auto"/>
              <w:right w:val="single" w:sz="4" w:space="0" w:color="auto"/>
            </w:tcBorders>
            <w:vAlign w:val="center"/>
          </w:tcPr>
          <w:p w:rsidR="00942919" w:rsidRPr="00942919" w:rsidRDefault="00942919" w:rsidP="00942919">
            <w:pPr>
              <w:widowControl/>
              <w:jc w:val="center"/>
              <w:rPr>
                <w:rFonts w:hAnsi="宋体" w:cs="宋体"/>
                <w:sz w:val="32"/>
                <w:szCs w:val="32"/>
              </w:rPr>
            </w:pPr>
          </w:p>
        </w:tc>
      </w:tr>
      <w:tr w:rsidR="00942919" w:rsidRPr="00942919" w:rsidTr="00942919">
        <w:trPr>
          <w:trHeight w:val="405"/>
        </w:trPr>
        <w:tc>
          <w:tcPr>
            <w:tcW w:w="1222" w:type="dxa"/>
            <w:tcBorders>
              <w:top w:val="nil"/>
              <w:left w:val="single" w:sz="4" w:space="0" w:color="auto"/>
              <w:bottom w:val="single" w:sz="4" w:space="0" w:color="auto"/>
              <w:right w:val="single" w:sz="4" w:space="0" w:color="auto"/>
            </w:tcBorders>
            <w:vAlign w:val="center"/>
          </w:tcPr>
          <w:p w:rsidR="00942919" w:rsidRPr="00942919" w:rsidRDefault="00942919" w:rsidP="00942919">
            <w:pPr>
              <w:widowControl/>
              <w:jc w:val="center"/>
              <w:rPr>
                <w:rFonts w:hAnsi="宋体" w:cs="宋体"/>
                <w:sz w:val="32"/>
                <w:szCs w:val="32"/>
              </w:rPr>
            </w:pPr>
            <w:r w:rsidRPr="00942919">
              <w:rPr>
                <w:rFonts w:hAnsi="宋体" w:cs="宋体" w:hint="eastAsia"/>
                <w:sz w:val="32"/>
                <w:szCs w:val="32"/>
              </w:rPr>
              <w:t>打药机</w:t>
            </w:r>
          </w:p>
        </w:tc>
        <w:tc>
          <w:tcPr>
            <w:tcW w:w="1222" w:type="dxa"/>
            <w:tcBorders>
              <w:top w:val="nil"/>
              <w:left w:val="nil"/>
              <w:bottom w:val="single" w:sz="4" w:space="0" w:color="auto"/>
              <w:right w:val="single" w:sz="4" w:space="0" w:color="auto"/>
            </w:tcBorders>
            <w:vAlign w:val="center"/>
          </w:tcPr>
          <w:p w:rsidR="00942919" w:rsidRPr="00942919" w:rsidRDefault="00942919" w:rsidP="00942919">
            <w:pPr>
              <w:widowControl/>
              <w:jc w:val="center"/>
              <w:rPr>
                <w:rFonts w:hAnsi="宋体" w:cs="宋体"/>
                <w:sz w:val="32"/>
                <w:szCs w:val="32"/>
              </w:rPr>
            </w:pPr>
          </w:p>
        </w:tc>
        <w:tc>
          <w:tcPr>
            <w:tcW w:w="1222" w:type="dxa"/>
            <w:tcBorders>
              <w:top w:val="nil"/>
              <w:left w:val="nil"/>
              <w:bottom w:val="single" w:sz="4" w:space="0" w:color="auto"/>
              <w:right w:val="single" w:sz="4" w:space="0" w:color="auto"/>
            </w:tcBorders>
            <w:vAlign w:val="center"/>
          </w:tcPr>
          <w:p w:rsidR="00942919" w:rsidRPr="00942919" w:rsidRDefault="00942919" w:rsidP="00942919">
            <w:pPr>
              <w:widowControl/>
              <w:jc w:val="center"/>
              <w:rPr>
                <w:rFonts w:hAnsi="宋体" w:cs="宋体"/>
                <w:sz w:val="32"/>
                <w:szCs w:val="32"/>
              </w:rPr>
            </w:pPr>
          </w:p>
        </w:tc>
        <w:tc>
          <w:tcPr>
            <w:tcW w:w="1614" w:type="dxa"/>
            <w:tcBorders>
              <w:top w:val="nil"/>
              <w:left w:val="nil"/>
              <w:bottom w:val="single" w:sz="4" w:space="0" w:color="auto"/>
              <w:right w:val="single" w:sz="4" w:space="0" w:color="auto"/>
            </w:tcBorders>
            <w:vAlign w:val="center"/>
          </w:tcPr>
          <w:p w:rsidR="00942919" w:rsidRPr="00942919" w:rsidRDefault="00942919" w:rsidP="00942919">
            <w:pPr>
              <w:widowControl/>
              <w:jc w:val="center"/>
              <w:rPr>
                <w:rFonts w:hAnsi="宋体" w:cs="宋体"/>
                <w:sz w:val="32"/>
                <w:szCs w:val="32"/>
              </w:rPr>
            </w:pPr>
          </w:p>
        </w:tc>
        <w:tc>
          <w:tcPr>
            <w:tcW w:w="856" w:type="dxa"/>
            <w:tcBorders>
              <w:top w:val="nil"/>
              <w:left w:val="nil"/>
              <w:bottom w:val="single" w:sz="4" w:space="0" w:color="auto"/>
              <w:right w:val="single" w:sz="4" w:space="0" w:color="auto"/>
            </w:tcBorders>
            <w:vAlign w:val="center"/>
          </w:tcPr>
          <w:p w:rsidR="00942919" w:rsidRPr="00942919" w:rsidRDefault="00942919" w:rsidP="00942919">
            <w:pPr>
              <w:widowControl/>
              <w:jc w:val="center"/>
              <w:rPr>
                <w:rFonts w:hAnsi="宋体" w:cs="宋体"/>
                <w:sz w:val="32"/>
                <w:szCs w:val="32"/>
              </w:rPr>
            </w:pPr>
          </w:p>
        </w:tc>
        <w:tc>
          <w:tcPr>
            <w:tcW w:w="1263" w:type="dxa"/>
            <w:tcBorders>
              <w:top w:val="nil"/>
              <w:left w:val="nil"/>
              <w:bottom w:val="single" w:sz="4" w:space="0" w:color="auto"/>
              <w:right w:val="single" w:sz="4" w:space="0" w:color="auto"/>
            </w:tcBorders>
            <w:vAlign w:val="center"/>
          </w:tcPr>
          <w:p w:rsidR="00942919" w:rsidRPr="00942919" w:rsidRDefault="00942919" w:rsidP="00942919">
            <w:pPr>
              <w:widowControl/>
              <w:jc w:val="center"/>
              <w:rPr>
                <w:rFonts w:hAnsi="宋体" w:cs="宋体"/>
                <w:sz w:val="32"/>
                <w:szCs w:val="32"/>
              </w:rPr>
            </w:pPr>
          </w:p>
        </w:tc>
      </w:tr>
      <w:tr w:rsidR="00942919" w:rsidRPr="00942919" w:rsidTr="00942919">
        <w:trPr>
          <w:trHeight w:val="405"/>
        </w:trPr>
        <w:tc>
          <w:tcPr>
            <w:tcW w:w="1222" w:type="dxa"/>
            <w:tcBorders>
              <w:top w:val="nil"/>
              <w:left w:val="single" w:sz="4" w:space="0" w:color="auto"/>
              <w:bottom w:val="single" w:sz="4" w:space="0" w:color="auto"/>
              <w:right w:val="single" w:sz="4" w:space="0" w:color="auto"/>
            </w:tcBorders>
            <w:vAlign w:val="center"/>
          </w:tcPr>
          <w:p w:rsidR="00942919" w:rsidRPr="00942919" w:rsidRDefault="00942919" w:rsidP="00942919">
            <w:pPr>
              <w:widowControl/>
              <w:jc w:val="center"/>
              <w:rPr>
                <w:rFonts w:hAnsi="宋体" w:cs="宋体"/>
                <w:sz w:val="32"/>
                <w:szCs w:val="32"/>
              </w:rPr>
            </w:pPr>
            <w:r w:rsidRPr="00942919">
              <w:rPr>
                <w:rFonts w:hAnsi="宋体" w:cs="宋体" w:hint="eastAsia"/>
                <w:sz w:val="32"/>
                <w:szCs w:val="32"/>
              </w:rPr>
              <w:t>斗车</w:t>
            </w:r>
          </w:p>
        </w:tc>
        <w:tc>
          <w:tcPr>
            <w:tcW w:w="1222" w:type="dxa"/>
            <w:tcBorders>
              <w:top w:val="nil"/>
              <w:left w:val="nil"/>
              <w:bottom w:val="single" w:sz="4" w:space="0" w:color="auto"/>
              <w:right w:val="single" w:sz="4" w:space="0" w:color="auto"/>
            </w:tcBorders>
            <w:vAlign w:val="center"/>
          </w:tcPr>
          <w:p w:rsidR="00942919" w:rsidRPr="00942919" w:rsidRDefault="00942919" w:rsidP="00942919">
            <w:pPr>
              <w:widowControl/>
              <w:jc w:val="center"/>
              <w:rPr>
                <w:rFonts w:hAnsi="宋体" w:cs="宋体"/>
                <w:sz w:val="32"/>
                <w:szCs w:val="32"/>
              </w:rPr>
            </w:pPr>
          </w:p>
        </w:tc>
        <w:tc>
          <w:tcPr>
            <w:tcW w:w="1222" w:type="dxa"/>
            <w:tcBorders>
              <w:top w:val="nil"/>
              <w:left w:val="nil"/>
              <w:bottom w:val="single" w:sz="4" w:space="0" w:color="auto"/>
              <w:right w:val="single" w:sz="4" w:space="0" w:color="auto"/>
            </w:tcBorders>
            <w:vAlign w:val="center"/>
          </w:tcPr>
          <w:p w:rsidR="00942919" w:rsidRPr="00942919" w:rsidRDefault="00942919" w:rsidP="00942919">
            <w:pPr>
              <w:widowControl/>
              <w:jc w:val="center"/>
              <w:rPr>
                <w:rFonts w:hAnsi="宋体" w:cs="宋体"/>
                <w:sz w:val="32"/>
                <w:szCs w:val="32"/>
              </w:rPr>
            </w:pPr>
          </w:p>
        </w:tc>
        <w:tc>
          <w:tcPr>
            <w:tcW w:w="1614" w:type="dxa"/>
            <w:tcBorders>
              <w:top w:val="nil"/>
              <w:left w:val="nil"/>
              <w:bottom w:val="single" w:sz="4" w:space="0" w:color="auto"/>
              <w:right w:val="single" w:sz="4" w:space="0" w:color="auto"/>
            </w:tcBorders>
            <w:vAlign w:val="center"/>
          </w:tcPr>
          <w:p w:rsidR="00942919" w:rsidRPr="00942919" w:rsidRDefault="00942919" w:rsidP="00942919">
            <w:pPr>
              <w:widowControl/>
              <w:jc w:val="center"/>
              <w:rPr>
                <w:rFonts w:hAnsi="宋体" w:cs="宋体"/>
                <w:sz w:val="32"/>
                <w:szCs w:val="32"/>
              </w:rPr>
            </w:pPr>
          </w:p>
        </w:tc>
        <w:tc>
          <w:tcPr>
            <w:tcW w:w="856" w:type="dxa"/>
            <w:tcBorders>
              <w:top w:val="nil"/>
              <w:left w:val="nil"/>
              <w:bottom w:val="single" w:sz="4" w:space="0" w:color="auto"/>
              <w:right w:val="single" w:sz="4" w:space="0" w:color="auto"/>
            </w:tcBorders>
            <w:vAlign w:val="center"/>
          </w:tcPr>
          <w:p w:rsidR="00942919" w:rsidRPr="00942919" w:rsidRDefault="00942919" w:rsidP="00942919">
            <w:pPr>
              <w:widowControl/>
              <w:jc w:val="center"/>
              <w:rPr>
                <w:rFonts w:hAnsi="宋体" w:cs="宋体"/>
                <w:sz w:val="32"/>
                <w:szCs w:val="32"/>
              </w:rPr>
            </w:pPr>
          </w:p>
        </w:tc>
        <w:tc>
          <w:tcPr>
            <w:tcW w:w="1263" w:type="dxa"/>
            <w:tcBorders>
              <w:top w:val="nil"/>
              <w:left w:val="nil"/>
              <w:bottom w:val="single" w:sz="4" w:space="0" w:color="auto"/>
              <w:right w:val="single" w:sz="4" w:space="0" w:color="auto"/>
            </w:tcBorders>
            <w:vAlign w:val="center"/>
          </w:tcPr>
          <w:p w:rsidR="00942919" w:rsidRPr="00942919" w:rsidRDefault="00942919" w:rsidP="00942919">
            <w:pPr>
              <w:widowControl/>
              <w:jc w:val="center"/>
              <w:rPr>
                <w:rFonts w:hAnsi="宋体" w:cs="宋体"/>
                <w:sz w:val="32"/>
                <w:szCs w:val="32"/>
              </w:rPr>
            </w:pPr>
          </w:p>
        </w:tc>
      </w:tr>
      <w:tr w:rsidR="00942919" w:rsidRPr="00942919" w:rsidTr="00942919">
        <w:trPr>
          <w:trHeight w:val="405"/>
        </w:trPr>
        <w:tc>
          <w:tcPr>
            <w:tcW w:w="1222" w:type="dxa"/>
            <w:tcBorders>
              <w:top w:val="nil"/>
              <w:left w:val="single" w:sz="4" w:space="0" w:color="auto"/>
              <w:bottom w:val="single" w:sz="4" w:space="0" w:color="auto"/>
              <w:right w:val="single" w:sz="4" w:space="0" w:color="auto"/>
            </w:tcBorders>
            <w:vAlign w:val="center"/>
          </w:tcPr>
          <w:p w:rsidR="00942919" w:rsidRPr="00942919" w:rsidRDefault="00942919" w:rsidP="00942919">
            <w:pPr>
              <w:widowControl/>
              <w:jc w:val="center"/>
              <w:rPr>
                <w:rFonts w:hAnsi="宋体" w:cs="宋体"/>
                <w:sz w:val="32"/>
                <w:szCs w:val="32"/>
              </w:rPr>
            </w:pPr>
            <w:r w:rsidRPr="00942919">
              <w:rPr>
                <w:rFonts w:hAnsi="宋体" w:cs="宋体" w:hint="eastAsia"/>
                <w:sz w:val="32"/>
                <w:szCs w:val="32"/>
              </w:rPr>
              <w:t>平剪</w:t>
            </w:r>
          </w:p>
        </w:tc>
        <w:tc>
          <w:tcPr>
            <w:tcW w:w="1222" w:type="dxa"/>
            <w:tcBorders>
              <w:top w:val="nil"/>
              <w:left w:val="nil"/>
              <w:bottom w:val="single" w:sz="4" w:space="0" w:color="auto"/>
              <w:right w:val="single" w:sz="4" w:space="0" w:color="auto"/>
            </w:tcBorders>
            <w:vAlign w:val="center"/>
          </w:tcPr>
          <w:p w:rsidR="00942919" w:rsidRPr="00942919" w:rsidRDefault="00942919" w:rsidP="00942919">
            <w:pPr>
              <w:widowControl/>
              <w:jc w:val="center"/>
              <w:rPr>
                <w:rFonts w:hAnsi="宋体" w:cs="宋体"/>
                <w:sz w:val="32"/>
                <w:szCs w:val="32"/>
              </w:rPr>
            </w:pPr>
          </w:p>
        </w:tc>
        <w:tc>
          <w:tcPr>
            <w:tcW w:w="1222" w:type="dxa"/>
            <w:tcBorders>
              <w:top w:val="nil"/>
              <w:left w:val="nil"/>
              <w:bottom w:val="single" w:sz="4" w:space="0" w:color="auto"/>
              <w:right w:val="single" w:sz="4" w:space="0" w:color="auto"/>
            </w:tcBorders>
            <w:vAlign w:val="center"/>
          </w:tcPr>
          <w:p w:rsidR="00942919" w:rsidRPr="00942919" w:rsidRDefault="00942919" w:rsidP="00942919">
            <w:pPr>
              <w:widowControl/>
              <w:jc w:val="center"/>
              <w:rPr>
                <w:rFonts w:hAnsi="宋体" w:cs="宋体"/>
                <w:sz w:val="32"/>
                <w:szCs w:val="32"/>
              </w:rPr>
            </w:pPr>
          </w:p>
        </w:tc>
        <w:tc>
          <w:tcPr>
            <w:tcW w:w="1614" w:type="dxa"/>
            <w:tcBorders>
              <w:top w:val="nil"/>
              <w:left w:val="nil"/>
              <w:bottom w:val="single" w:sz="4" w:space="0" w:color="auto"/>
              <w:right w:val="single" w:sz="4" w:space="0" w:color="auto"/>
            </w:tcBorders>
            <w:vAlign w:val="center"/>
          </w:tcPr>
          <w:p w:rsidR="00942919" w:rsidRPr="00942919" w:rsidRDefault="00942919" w:rsidP="00942919">
            <w:pPr>
              <w:widowControl/>
              <w:jc w:val="center"/>
              <w:rPr>
                <w:rFonts w:hAnsi="宋体" w:cs="宋体"/>
                <w:sz w:val="32"/>
                <w:szCs w:val="32"/>
              </w:rPr>
            </w:pPr>
          </w:p>
        </w:tc>
        <w:tc>
          <w:tcPr>
            <w:tcW w:w="856" w:type="dxa"/>
            <w:tcBorders>
              <w:top w:val="nil"/>
              <w:left w:val="nil"/>
              <w:bottom w:val="single" w:sz="4" w:space="0" w:color="auto"/>
              <w:right w:val="single" w:sz="4" w:space="0" w:color="auto"/>
            </w:tcBorders>
            <w:vAlign w:val="center"/>
          </w:tcPr>
          <w:p w:rsidR="00942919" w:rsidRPr="00942919" w:rsidRDefault="00942919" w:rsidP="00942919">
            <w:pPr>
              <w:widowControl/>
              <w:jc w:val="center"/>
              <w:rPr>
                <w:rFonts w:hAnsi="宋体" w:cs="宋体"/>
                <w:sz w:val="32"/>
                <w:szCs w:val="32"/>
              </w:rPr>
            </w:pPr>
          </w:p>
        </w:tc>
        <w:tc>
          <w:tcPr>
            <w:tcW w:w="1263" w:type="dxa"/>
            <w:tcBorders>
              <w:top w:val="nil"/>
              <w:left w:val="nil"/>
              <w:bottom w:val="single" w:sz="4" w:space="0" w:color="auto"/>
              <w:right w:val="single" w:sz="4" w:space="0" w:color="auto"/>
            </w:tcBorders>
            <w:vAlign w:val="center"/>
          </w:tcPr>
          <w:p w:rsidR="00942919" w:rsidRPr="00942919" w:rsidRDefault="00942919" w:rsidP="00942919">
            <w:pPr>
              <w:widowControl/>
              <w:jc w:val="center"/>
              <w:rPr>
                <w:rFonts w:hAnsi="宋体" w:cs="宋体"/>
                <w:sz w:val="32"/>
                <w:szCs w:val="32"/>
              </w:rPr>
            </w:pPr>
          </w:p>
        </w:tc>
      </w:tr>
      <w:tr w:rsidR="00942919" w:rsidRPr="00942919" w:rsidTr="00942919">
        <w:trPr>
          <w:trHeight w:val="405"/>
        </w:trPr>
        <w:tc>
          <w:tcPr>
            <w:tcW w:w="1222" w:type="dxa"/>
            <w:tcBorders>
              <w:top w:val="nil"/>
              <w:left w:val="single" w:sz="4" w:space="0" w:color="auto"/>
              <w:bottom w:val="single" w:sz="4" w:space="0" w:color="auto"/>
              <w:right w:val="single" w:sz="4" w:space="0" w:color="auto"/>
            </w:tcBorders>
            <w:vAlign w:val="center"/>
          </w:tcPr>
          <w:p w:rsidR="00942919" w:rsidRPr="00942919" w:rsidRDefault="00942919" w:rsidP="00942919">
            <w:pPr>
              <w:widowControl/>
              <w:jc w:val="center"/>
              <w:rPr>
                <w:rFonts w:hAnsi="宋体" w:cs="宋体"/>
                <w:sz w:val="32"/>
                <w:szCs w:val="32"/>
              </w:rPr>
            </w:pPr>
            <w:r w:rsidRPr="00942919">
              <w:rPr>
                <w:rFonts w:hAnsi="宋体" w:cs="宋体" w:hint="eastAsia"/>
                <w:sz w:val="32"/>
                <w:szCs w:val="32"/>
              </w:rPr>
              <w:t>枝剪</w:t>
            </w:r>
          </w:p>
        </w:tc>
        <w:tc>
          <w:tcPr>
            <w:tcW w:w="1222" w:type="dxa"/>
            <w:tcBorders>
              <w:top w:val="nil"/>
              <w:left w:val="nil"/>
              <w:bottom w:val="single" w:sz="4" w:space="0" w:color="auto"/>
              <w:right w:val="single" w:sz="4" w:space="0" w:color="auto"/>
            </w:tcBorders>
            <w:vAlign w:val="center"/>
          </w:tcPr>
          <w:p w:rsidR="00942919" w:rsidRPr="00942919" w:rsidRDefault="00942919" w:rsidP="00942919">
            <w:pPr>
              <w:widowControl/>
              <w:jc w:val="center"/>
              <w:rPr>
                <w:rFonts w:hAnsi="宋体" w:cs="宋体"/>
                <w:sz w:val="32"/>
                <w:szCs w:val="32"/>
              </w:rPr>
            </w:pPr>
          </w:p>
        </w:tc>
        <w:tc>
          <w:tcPr>
            <w:tcW w:w="1222" w:type="dxa"/>
            <w:tcBorders>
              <w:top w:val="nil"/>
              <w:left w:val="nil"/>
              <w:bottom w:val="single" w:sz="4" w:space="0" w:color="auto"/>
              <w:right w:val="single" w:sz="4" w:space="0" w:color="auto"/>
            </w:tcBorders>
            <w:vAlign w:val="center"/>
          </w:tcPr>
          <w:p w:rsidR="00942919" w:rsidRPr="00942919" w:rsidRDefault="00942919" w:rsidP="00942919">
            <w:pPr>
              <w:widowControl/>
              <w:jc w:val="center"/>
              <w:rPr>
                <w:rFonts w:hAnsi="宋体" w:cs="宋体"/>
                <w:sz w:val="32"/>
                <w:szCs w:val="32"/>
              </w:rPr>
            </w:pPr>
          </w:p>
        </w:tc>
        <w:tc>
          <w:tcPr>
            <w:tcW w:w="1614" w:type="dxa"/>
            <w:tcBorders>
              <w:top w:val="nil"/>
              <w:left w:val="nil"/>
              <w:bottom w:val="single" w:sz="4" w:space="0" w:color="auto"/>
              <w:right w:val="single" w:sz="4" w:space="0" w:color="auto"/>
            </w:tcBorders>
            <w:vAlign w:val="center"/>
          </w:tcPr>
          <w:p w:rsidR="00942919" w:rsidRPr="00942919" w:rsidRDefault="00942919" w:rsidP="00942919">
            <w:pPr>
              <w:widowControl/>
              <w:jc w:val="center"/>
              <w:rPr>
                <w:rFonts w:hAnsi="宋体" w:cs="宋体"/>
                <w:sz w:val="32"/>
                <w:szCs w:val="32"/>
              </w:rPr>
            </w:pPr>
          </w:p>
        </w:tc>
        <w:tc>
          <w:tcPr>
            <w:tcW w:w="856" w:type="dxa"/>
            <w:tcBorders>
              <w:top w:val="nil"/>
              <w:left w:val="nil"/>
              <w:bottom w:val="single" w:sz="4" w:space="0" w:color="auto"/>
              <w:right w:val="single" w:sz="4" w:space="0" w:color="auto"/>
            </w:tcBorders>
            <w:vAlign w:val="center"/>
          </w:tcPr>
          <w:p w:rsidR="00942919" w:rsidRPr="00942919" w:rsidRDefault="00942919" w:rsidP="00942919">
            <w:pPr>
              <w:widowControl/>
              <w:jc w:val="center"/>
              <w:rPr>
                <w:rFonts w:hAnsi="宋体" w:cs="宋体"/>
                <w:sz w:val="32"/>
                <w:szCs w:val="32"/>
              </w:rPr>
            </w:pPr>
          </w:p>
        </w:tc>
        <w:tc>
          <w:tcPr>
            <w:tcW w:w="1263" w:type="dxa"/>
            <w:tcBorders>
              <w:top w:val="nil"/>
              <w:left w:val="nil"/>
              <w:bottom w:val="single" w:sz="4" w:space="0" w:color="auto"/>
              <w:right w:val="single" w:sz="4" w:space="0" w:color="auto"/>
            </w:tcBorders>
            <w:vAlign w:val="center"/>
          </w:tcPr>
          <w:p w:rsidR="00942919" w:rsidRPr="00942919" w:rsidRDefault="00942919" w:rsidP="00942919">
            <w:pPr>
              <w:widowControl/>
              <w:jc w:val="center"/>
              <w:rPr>
                <w:rFonts w:hAnsi="宋体" w:cs="宋体"/>
                <w:sz w:val="32"/>
                <w:szCs w:val="32"/>
              </w:rPr>
            </w:pPr>
          </w:p>
        </w:tc>
      </w:tr>
      <w:tr w:rsidR="00942919" w:rsidRPr="00942919" w:rsidTr="00942919">
        <w:trPr>
          <w:trHeight w:val="405"/>
        </w:trPr>
        <w:tc>
          <w:tcPr>
            <w:tcW w:w="1222" w:type="dxa"/>
            <w:tcBorders>
              <w:top w:val="nil"/>
              <w:left w:val="single" w:sz="4" w:space="0" w:color="auto"/>
              <w:bottom w:val="single" w:sz="4" w:space="0" w:color="auto"/>
              <w:right w:val="single" w:sz="4" w:space="0" w:color="auto"/>
            </w:tcBorders>
            <w:vAlign w:val="center"/>
          </w:tcPr>
          <w:p w:rsidR="00942919" w:rsidRPr="00942919" w:rsidRDefault="00942919" w:rsidP="00942919">
            <w:pPr>
              <w:widowControl/>
              <w:jc w:val="center"/>
              <w:rPr>
                <w:rFonts w:hAnsi="宋体" w:cs="宋体"/>
                <w:sz w:val="32"/>
                <w:szCs w:val="32"/>
              </w:rPr>
            </w:pPr>
            <w:r w:rsidRPr="00942919">
              <w:rPr>
                <w:rFonts w:hAnsi="宋体" w:cs="宋体" w:hint="eastAsia"/>
                <w:sz w:val="32"/>
                <w:szCs w:val="32"/>
              </w:rPr>
              <w:t>高枝剪</w:t>
            </w:r>
          </w:p>
        </w:tc>
        <w:tc>
          <w:tcPr>
            <w:tcW w:w="1222" w:type="dxa"/>
            <w:tcBorders>
              <w:top w:val="nil"/>
              <w:left w:val="nil"/>
              <w:bottom w:val="single" w:sz="4" w:space="0" w:color="auto"/>
              <w:right w:val="single" w:sz="4" w:space="0" w:color="auto"/>
            </w:tcBorders>
            <w:vAlign w:val="center"/>
          </w:tcPr>
          <w:p w:rsidR="00942919" w:rsidRPr="00942919" w:rsidRDefault="00942919" w:rsidP="00942919">
            <w:pPr>
              <w:widowControl/>
              <w:jc w:val="center"/>
              <w:rPr>
                <w:rFonts w:hAnsi="宋体" w:cs="宋体"/>
                <w:sz w:val="32"/>
                <w:szCs w:val="32"/>
              </w:rPr>
            </w:pPr>
          </w:p>
        </w:tc>
        <w:tc>
          <w:tcPr>
            <w:tcW w:w="1222" w:type="dxa"/>
            <w:tcBorders>
              <w:top w:val="nil"/>
              <w:left w:val="nil"/>
              <w:bottom w:val="single" w:sz="4" w:space="0" w:color="auto"/>
              <w:right w:val="single" w:sz="4" w:space="0" w:color="auto"/>
            </w:tcBorders>
            <w:vAlign w:val="center"/>
          </w:tcPr>
          <w:p w:rsidR="00942919" w:rsidRPr="00942919" w:rsidRDefault="00942919" w:rsidP="00942919">
            <w:pPr>
              <w:widowControl/>
              <w:jc w:val="center"/>
              <w:rPr>
                <w:rFonts w:hAnsi="宋体" w:cs="宋体"/>
                <w:sz w:val="32"/>
                <w:szCs w:val="32"/>
              </w:rPr>
            </w:pPr>
          </w:p>
        </w:tc>
        <w:tc>
          <w:tcPr>
            <w:tcW w:w="1614" w:type="dxa"/>
            <w:tcBorders>
              <w:top w:val="nil"/>
              <w:left w:val="nil"/>
              <w:bottom w:val="single" w:sz="4" w:space="0" w:color="auto"/>
              <w:right w:val="single" w:sz="4" w:space="0" w:color="auto"/>
            </w:tcBorders>
            <w:vAlign w:val="center"/>
          </w:tcPr>
          <w:p w:rsidR="00942919" w:rsidRPr="00942919" w:rsidRDefault="00942919" w:rsidP="00942919">
            <w:pPr>
              <w:widowControl/>
              <w:jc w:val="center"/>
              <w:rPr>
                <w:rFonts w:hAnsi="宋体" w:cs="宋体"/>
                <w:sz w:val="32"/>
                <w:szCs w:val="32"/>
              </w:rPr>
            </w:pPr>
          </w:p>
        </w:tc>
        <w:tc>
          <w:tcPr>
            <w:tcW w:w="856" w:type="dxa"/>
            <w:tcBorders>
              <w:top w:val="nil"/>
              <w:left w:val="nil"/>
              <w:bottom w:val="single" w:sz="4" w:space="0" w:color="auto"/>
              <w:right w:val="single" w:sz="4" w:space="0" w:color="auto"/>
            </w:tcBorders>
            <w:vAlign w:val="center"/>
          </w:tcPr>
          <w:p w:rsidR="00942919" w:rsidRPr="00942919" w:rsidRDefault="00942919" w:rsidP="00942919">
            <w:pPr>
              <w:widowControl/>
              <w:jc w:val="center"/>
              <w:rPr>
                <w:rFonts w:hAnsi="宋体" w:cs="宋体"/>
                <w:sz w:val="32"/>
                <w:szCs w:val="32"/>
              </w:rPr>
            </w:pPr>
          </w:p>
        </w:tc>
        <w:tc>
          <w:tcPr>
            <w:tcW w:w="1263" w:type="dxa"/>
            <w:tcBorders>
              <w:top w:val="nil"/>
              <w:left w:val="nil"/>
              <w:bottom w:val="single" w:sz="4" w:space="0" w:color="auto"/>
              <w:right w:val="single" w:sz="4" w:space="0" w:color="auto"/>
            </w:tcBorders>
            <w:vAlign w:val="center"/>
          </w:tcPr>
          <w:p w:rsidR="00942919" w:rsidRPr="00942919" w:rsidRDefault="00942919" w:rsidP="00942919">
            <w:pPr>
              <w:widowControl/>
              <w:jc w:val="center"/>
              <w:rPr>
                <w:rFonts w:hAnsi="宋体" w:cs="宋体"/>
                <w:sz w:val="32"/>
                <w:szCs w:val="32"/>
              </w:rPr>
            </w:pPr>
          </w:p>
        </w:tc>
      </w:tr>
      <w:tr w:rsidR="00942919" w:rsidRPr="00942919" w:rsidTr="00942919">
        <w:trPr>
          <w:trHeight w:val="405"/>
        </w:trPr>
        <w:tc>
          <w:tcPr>
            <w:tcW w:w="1222" w:type="dxa"/>
            <w:tcBorders>
              <w:top w:val="nil"/>
              <w:left w:val="single" w:sz="4" w:space="0" w:color="auto"/>
              <w:bottom w:val="single" w:sz="4" w:space="0" w:color="auto"/>
              <w:right w:val="single" w:sz="4" w:space="0" w:color="auto"/>
            </w:tcBorders>
            <w:vAlign w:val="center"/>
          </w:tcPr>
          <w:p w:rsidR="00942919" w:rsidRPr="00942919" w:rsidRDefault="00942919" w:rsidP="00942919">
            <w:pPr>
              <w:widowControl/>
              <w:jc w:val="center"/>
              <w:rPr>
                <w:rFonts w:hAnsi="宋体" w:cs="宋体"/>
                <w:sz w:val="32"/>
                <w:szCs w:val="32"/>
              </w:rPr>
            </w:pPr>
            <w:r w:rsidRPr="00942919">
              <w:rPr>
                <w:rFonts w:hAnsi="宋体" w:cs="宋体" w:hint="eastAsia"/>
                <w:sz w:val="32"/>
                <w:szCs w:val="32"/>
              </w:rPr>
              <w:t>铁锹</w:t>
            </w:r>
          </w:p>
        </w:tc>
        <w:tc>
          <w:tcPr>
            <w:tcW w:w="1222" w:type="dxa"/>
            <w:tcBorders>
              <w:top w:val="nil"/>
              <w:left w:val="nil"/>
              <w:bottom w:val="single" w:sz="4" w:space="0" w:color="auto"/>
              <w:right w:val="single" w:sz="4" w:space="0" w:color="auto"/>
            </w:tcBorders>
            <w:vAlign w:val="center"/>
          </w:tcPr>
          <w:p w:rsidR="00942919" w:rsidRPr="00942919" w:rsidRDefault="00942919" w:rsidP="00942919">
            <w:pPr>
              <w:widowControl/>
              <w:jc w:val="center"/>
              <w:rPr>
                <w:rFonts w:hAnsi="宋体" w:cs="宋体"/>
                <w:sz w:val="32"/>
                <w:szCs w:val="32"/>
              </w:rPr>
            </w:pPr>
          </w:p>
        </w:tc>
        <w:tc>
          <w:tcPr>
            <w:tcW w:w="1222" w:type="dxa"/>
            <w:tcBorders>
              <w:top w:val="nil"/>
              <w:left w:val="nil"/>
              <w:bottom w:val="single" w:sz="4" w:space="0" w:color="auto"/>
              <w:right w:val="single" w:sz="4" w:space="0" w:color="auto"/>
            </w:tcBorders>
            <w:vAlign w:val="center"/>
          </w:tcPr>
          <w:p w:rsidR="00942919" w:rsidRPr="00942919" w:rsidRDefault="00942919" w:rsidP="00942919">
            <w:pPr>
              <w:widowControl/>
              <w:jc w:val="center"/>
              <w:rPr>
                <w:rFonts w:hAnsi="宋体" w:cs="宋体"/>
                <w:sz w:val="32"/>
                <w:szCs w:val="32"/>
              </w:rPr>
            </w:pPr>
          </w:p>
        </w:tc>
        <w:tc>
          <w:tcPr>
            <w:tcW w:w="1614" w:type="dxa"/>
            <w:tcBorders>
              <w:top w:val="nil"/>
              <w:left w:val="nil"/>
              <w:bottom w:val="single" w:sz="4" w:space="0" w:color="auto"/>
              <w:right w:val="single" w:sz="4" w:space="0" w:color="auto"/>
            </w:tcBorders>
            <w:vAlign w:val="center"/>
          </w:tcPr>
          <w:p w:rsidR="00942919" w:rsidRPr="00942919" w:rsidRDefault="00942919" w:rsidP="00942919">
            <w:pPr>
              <w:widowControl/>
              <w:jc w:val="center"/>
              <w:rPr>
                <w:rFonts w:hAnsi="宋体" w:cs="宋体"/>
                <w:sz w:val="32"/>
                <w:szCs w:val="32"/>
              </w:rPr>
            </w:pPr>
          </w:p>
        </w:tc>
        <w:tc>
          <w:tcPr>
            <w:tcW w:w="856" w:type="dxa"/>
            <w:tcBorders>
              <w:top w:val="nil"/>
              <w:left w:val="nil"/>
              <w:bottom w:val="single" w:sz="4" w:space="0" w:color="auto"/>
              <w:right w:val="single" w:sz="4" w:space="0" w:color="auto"/>
            </w:tcBorders>
            <w:vAlign w:val="center"/>
          </w:tcPr>
          <w:p w:rsidR="00942919" w:rsidRPr="00942919" w:rsidRDefault="00942919" w:rsidP="00942919">
            <w:pPr>
              <w:widowControl/>
              <w:jc w:val="center"/>
              <w:rPr>
                <w:rFonts w:hAnsi="宋体" w:cs="宋体"/>
                <w:sz w:val="32"/>
                <w:szCs w:val="32"/>
              </w:rPr>
            </w:pPr>
          </w:p>
        </w:tc>
        <w:tc>
          <w:tcPr>
            <w:tcW w:w="1263" w:type="dxa"/>
            <w:tcBorders>
              <w:top w:val="nil"/>
              <w:left w:val="nil"/>
              <w:bottom w:val="single" w:sz="4" w:space="0" w:color="auto"/>
              <w:right w:val="single" w:sz="4" w:space="0" w:color="auto"/>
            </w:tcBorders>
            <w:vAlign w:val="center"/>
          </w:tcPr>
          <w:p w:rsidR="00942919" w:rsidRPr="00942919" w:rsidRDefault="00942919" w:rsidP="00942919">
            <w:pPr>
              <w:widowControl/>
              <w:jc w:val="center"/>
              <w:rPr>
                <w:rFonts w:hAnsi="宋体" w:cs="宋体"/>
                <w:sz w:val="32"/>
                <w:szCs w:val="32"/>
              </w:rPr>
            </w:pPr>
          </w:p>
        </w:tc>
      </w:tr>
      <w:tr w:rsidR="00942919" w:rsidRPr="00942919" w:rsidTr="00942919">
        <w:trPr>
          <w:trHeight w:val="405"/>
        </w:trPr>
        <w:tc>
          <w:tcPr>
            <w:tcW w:w="1222" w:type="dxa"/>
            <w:tcBorders>
              <w:top w:val="nil"/>
              <w:left w:val="single" w:sz="4" w:space="0" w:color="auto"/>
              <w:bottom w:val="single" w:sz="4" w:space="0" w:color="auto"/>
              <w:right w:val="single" w:sz="4" w:space="0" w:color="auto"/>
            </w:tcBorders>
            <w:vAlign w:val="center"/>
          </w:tcPr>
          <w:p w:rsidR="00942919" w:rsidRPr="00942919" w:rsidRDefault="00942919" w:rsidP="00942919">
            <w:pPr>
              <w:widowControl/>
              <w:jc w:val="center"/>
              <w:rPr>
                <w:rFonts w:hAnsi="宋体" w:cs="宋体"/>
                <w:sz w:val="32"/>
                <w:szCs w:val="32"/>
              </w:rPr>
            </w:pPr>
            <w:r w:rsidRPr="00942919">
              <w:rPr>
                <w:rFonts w:hAnsi="宋体" w:cs="宋体" w:hint="eastAsia"/>
                <w:sz w:val="32"/>
                <w:szCs w:val="32"/>
              </w:rPr>
              <w:t>锄头</w:t>
            </w:r>
          </w:p>
        </w:tc>
        <w:tc>
          <w:tcPr>
            <w:tcW w:w="1222" w:type="dxa"/>
            <w:tcBorders>
              <w:top w:val="nil"/>
              <w:left w:val="nil"/>
              <w:bottom w:val="single" w:sz="4" w:space="0" w:color="auto"/>
              <w:right w:val="single" w:sz="4" w:space="0" w:color="auto"/>
            </w:tcBorders>
            <w:vAlign w:val="center"/>
          </w:tcPr>
          <w:p w:rsidR="00942919" w:rsidRPr="00942919" w:rsidRDefault="00942919" w:rsidP="00942919">
            <w:pPr>
              <w:widowControl/>
              <w:jc w:val="center"/>
              <w:rPr>
                <w:rFonts w:hAnsi="宋体" w:cs="宋体"/>
                <w:sz w:val="32"/>
                <w:szCs w:val="32"/>
              </w:rPr>
            </w:pPr>
          </w:p>
        </w:tc>
        <w:tc>
          <w:tcPr>
            <w:tcW w:w="1222" w:type="dxa"/>
            <w:tcBorders>
              <w:top w:val="nil"/>
              <w:left w:val="nil"/>
              <w:bottom w:val="single" w:sz="4" w:space="0" w:color="auto"/>
              <w:right w:val="single" w:sz="4" w:space="0" w:color="auto"/>
            </w:tcBorders>
            <w:vAlign w:val="center"/>
          </w:tcPr>
          <w:p w:rsidR="00942919" w:rsidRPr="00942919" w:rsidRDefault="00942919" w:rsidP="00942919">
            <w:pPr>
              <w:widowControl/>
              <w:jc w:val="center"/>
              <w:rPr>
                <w:rFonts w:hAnsi="宋体" w:cs="宋体"/>
                <w:sz w:val="32"/>
                <w:szCs w:val="32"/>
              </w:rPr>
            </w:pPr>
          </w:p>
        </w:tc>
        <w:tc>
          <w:tcPr>
            <w:tcW w:w="1614" w:type="dxa"/>
            <w:tcBorders>
              <w:top w:val="nil"/>
              <w:left w:val="nil"/>
              <w:bottom w:val="single" w:sz="4" w:space="0" w:color="auto"/>
              <w:right w:val="single" w:sz="4" w:space="0" w:color="auto"/>
            </w:tcBorders>
            <w:vAlign w:val="center"/>
          </w:tcPr>
          <w:p w:rsidR="00942919" w:rsidRPr="00942919" w:rsidRDefault="00942919" w:rsidP="00942919">
            <w:pPr>
              <w:widowControl/>
              <w:jc w:val="center"/>
              <w:rPr>
                <w:rFonts w:hAnsi="宋体" w:cs="宋体"/>
                <w:sz w:val="32"/>
                <w:szCs w:val="32"/>
              </w:rPr>
            </w:pPr>
          </w:p>
        </w:tc>
        <w:tc>
          <w:tcPr>
            <w:tcW w:w="856" w:type="dxa"/>
            <w:tcBorders>
              <w:top w:val="nil"/>
              <w:left w:val="nil"/>
              <w:bottom w:val="single" w:sz="4" w:space="0" w:color="auto"/>
              <w:right w:val="single" w:sz="4" w:space="0" w:color="auto"/>
            </w:tcBorders>
            <w:vAlign w:val="center"/>
          </w:tcPr>
          <w:p w:rsidR="00942919" w:rsidRPr="00942919" w:rsidRDefault="00942919" w:rsidP="00942919">
            <w:pPr>
              <w:widowControl/>
              <w:jc w:val="center"/>
              <w:rPr>
                <w:rFonts w:hAnsi="宋体" w:cs="宋体"/>
                <w:sz w:val="32"/>
                <w:szCs w:val="32"/>
              </w:rPr>
            </w:pPr>
          </w:p>
        </w:tc>
        <w:tc>
          <w:tcPr>
            <w:tcW w:w="1263" w:type="dxa"/>
            <w:tcBorders>
              <w:top w:val="nil"/>
              <w:left w:val="nil"/>
              <w:bottom w:val="single" w:sz="4" w:space="0" w:color="auto"/>
              <w:right w:val="single" w:sz="4" w:space="0" w:color="auto"/>
            </w:tcBorders>
            <w:vAlign w:val="center"/>
          </w:tcPr>
          <w:p w:rsidR="00942919" w:rsidRPr="00942919" w:rsidRDefault="00942919" w:rsidP="00942919">
            <w:pPr>
              <w:widowControl/>
              <w:jc w:val="center"/>
              <w:rPr>
                <w:rFonts w:hAnsi="宋体" w:cs="宋体"/>
                <w:sz w:val="32"/>
                <w:szCs w:val="32"/>
              </w:rPr>
            </w:pPr>
          </w:p>
        </w:tc>
      </w:tr>
      <w:tr w:rsidR="00942919" w:rsidRPr="00942919" w:rsidTr="00942919">
        <w:trPr>
          <w:trHeight w:val="405"/>
        </w:trPr>
        <w:tc>
          <w:tcPr>
            <w:tcW w:w="1222" w:type="dxa"/>
            <w:tcBorders>
              <w:top w:val="nil"/>
              <w:left w:val="single" w:sz="4" w:space="0" w:color="auto"/>
              <w:bottom w:val="single" w:sz="4" w:space="0" w:color="auto"/>
              <w:right w:val="single" w:sz="4" w:space="0" w:color="auto"/>
            </w:tcBorders>
            <w:vAlign w:val="center"/>
          </w:tcPr>
          <w:p w:rsidR="00942919" w:rsidRPr="00942919" w:rsidRDefault="00942919" w:rsidP="00942919">
            <w:pPr>
              <w:widowControl/>
              <w:jc w:val="center"/>
              <w:rPr>
                <w:rFonts w:hAnsi="宋体" w:cs="宋体"/>
                <w:sz w:val="32"/>
                <w:szCs w:val="32"/>
              </w:rPr>
            </w:pPr>
            <w:r w:rsidRPr="00942919">
              <w:rPr>
                <w:rFonts w:hAnsi="宋体" w:cs="宋体" w:hint="eastAsia"/>
                <w:sz w:val="32"/>
                <w:szCs w:val="32"/>
              </w:rPr>
              <w:t>洋镐</w:t>
            </w:r>
          </w:p>
        </w:tc>
        <w:tc>
          <w:tcPr>
            <w:tcW w:w="1222" w:type="dxa"/>
            <w:tcBorders>
              <w:top w:val="nil"/>
              <w:left w:val="nil"/>
              <w:bottom w:val="single" w:sz="4" w:space="0" w:color="auto"/>
              <w:right w:val="single" w:sz="4" w:space="0" w:color="auto"/>
            </w:tcBorders>
            <w:vAlign w:val="center"/>
          </w:tcPr>
          <w:p w:rsidR="00942919" w:rsidRPr="00942919" w:rsidRDefault="00942919" w:rsidP="00942919">
            <w:pPr>
              <w:widowControl/>
              <w:jc w:val="center"/>
              <w:rPr>
                <w:rFonts w:hAnsi="宋体" w:cs="宋体"/>
                <w:sz w:val="32"/>
                <w:szCs w:val="32"/>
              </w:rPr>
            </w:pPr>
          </w:p>
        </w:tc>
        <w:tc>
          <w:tcPr>
            <w:tcW w:w="1222" w:type="dxa"/>
            <w:tcBorders>
              <w:top w:val="nil"/>
              <w:left w:val="nil"/>
              <w:bottom w:val="single" w:sz="4" w:space="0" w:color="auto"/>
              <w:right w:val="single" w:sz="4" w:space="0" w:color="auto"/>
            </w:tcBorders>
            <w:vAlign w:val="center"/>
          </w:tcPr>
          <w:p w:rsidR="00942919" w:rsidRPr="00942919" w:rsidRDefault="00942919" w:rsidP="00942919">
            <w:pPr>
              <w:widowControl/>
              <w:jc w:val="center"/>
              <w:rPr>
                <w:rFonts w:hAnsi="宋体" w:cs="宋体"/>
                <w:sz w:val="32"/>
                <w:szCs w:val="32"/>
              </w:rPr>
            </w:pPr>
          </w:p>
        </w:tc>
        <w:tc>
          <w:tcPr>
            <w:tcW w:w="1614" w:type="dxa"/>
            <w:tcBorders>
              <w:top w:val="nil"/>
              <w:left w:val="nil"/>
              <w:bottom w:val="single" w:sz="4" w:space="0" w:color="auto"/>
              <w:right w:val="single" w:sz="4" w:space="0" w:color="auto"/>
            </w:tcBorders>
            <w:vAlign w:val="center"/>
          </w:tcPr>
          <w:p w:rsidR="00942919" w:rsidRPr="00942919" w:rsidRDefault="00942919" w:rsidP="00942919">
            <w:pPr>
              <w:widowControl/>
              <w:jc w:val="center"/>
              <w:rPr>
                <w:rFonts w:hAnsi="宋体" w:cs="宋体"/>
                <w:sz w:val="32"/>
                <w:szCs w:val="32"/>
              </w:rPr>
            </w:pPr>
          </w:p>
        </w:tc>
        <w:tc>
          <w:tcPr>
            <w:tcW w:w="856" w:type="dxa"/>
            <w:tcBorders>
              <w:top w:val="nil"/>
              <w:left w:val="nil"/>
              <w:bottom w:val="single" w:sz="4" w:space="0" w:color="auto"/>
              <w:right w:val="single" w:sz="4" w:space="0" w:color="auto"/>
            </w:tcBorders>
            <w:vAlign w:val="center"/>
          </w:tcPr>
          <w:p w:rsidR="00942919" w:rsidRPr="00942919" w:rsidRDefault="00942919" w:rsidP="00942919">
            <w:pPr>
              <w:widowControl/>
              <w:jc w:val="center"/>
              <w:rPr>
                <w:rFonts w:hAnsi="宋体" w:cs="宋体"/>
                <w:sz w:val="32"/>
                <w:szCs w:val="32"/>
              </w:rPr>
            </w:pPr>
          </w:p>
        </w:tc>
        <w:tc>
          <w:tcPr>
            <w:tcW w:w="1263" w:type="dxa"/>
            <w:tcBorders>
              <w:top w:val="nil"/>
              <w:left w:val="nil"/>
              <w:bottom w:val="single" w:sz="4" w:space="0" w:color="auto"/>
              <w:right w:val="single" w:sz="4" w:space="0" w:color="auto"/>
            </w:tcBorders>
            <w:vAlign w:val="center"/>
          </w:tcPr>
          <w:p w:rsidR="00942919" w:rsidRPr="00942919" w:rsidRDefault="00942919" w:rsidP="00942919">
            <w:pPr>
              <w:widowControl/>
              <w:jc w:val="center"/>
              <w:rPr>
                <w:rFonts w:hAnsi="宋体" w:cs="宋体"/>
                <w:sz w:val="32"/>
                <w:szCs w:val="32"/>
              </w:rPr>
            </w:pPr>
          </w:p>
        </w:tc>
      </w:tr>
      <w:tr w:rsidR="00942919" w:rsidRPr="00942919" w:rsidTr="00942919">
        <w:trPr>
          <w:trHeight w:val="405"/>
        </w:trPr>
        <w:tc>
          <w:tcPr>
            <w:tcW w:w="1222" w:type="dxa"/>
            <w:tcBorders>
              <w:top w:val="nil"/>
              <w:left w:val="single" w:sz="4" w:space="0" w:color="auto"/>
              <w:bottom w:val="single" w:sz="4" w:space="0" w:color="auto"/>
              <w:right w:val="single" w:sz="4" w:space="0" w:color="auto"/>
            </w:tcBorders>
            <w:vAlign w:val="center"/>
          </w:tcPr>
          <w:p w:rsidR="00942919" w:rsidRPr="00942919" w:rsidRDefault="00942919" w:rsidP="00942919">
            <w:pPr>
              <w:widowControl/>
              <w:jc w:val="center"/>
              <w:rPr>
                <w:rFonts w:hAnsi="宋体" w:cs="宋体"/>
                <w:sz w:val="32"/>
                <w:szCs w:val="32"/>
              </w:rPr>
            </w:pPr>
            <w:r w:rsidRPr="00942919">
              <w:rPr>
                <w:rFonts w:hAnsi="宋体" w:cs="宋体" w:hint="eastAsia"/>
                <w:sz w:val="32"/>
                <w:szCs w:val="32"/>
              </w:rPr>
              <w:t>锯子</w:t>
            </w:r>
          </w:p>
        </w:tc>
        <w:tc>
          <w:tcPr>
            <w:tcW w:w="1222" w:type="dxa"/>
            <w:tcBorders>
              <w:top w:val="nil"/>
              <w:left w:val="nil"/>
              <w:bottom w:val="single" w:sz="4" w:space="0" w:color="auto"/>
              <w:right w:val="single" w:sz="4" w:space="0" w:color="auto"/>
            </w:tcBorders>
            <w:vAlign w:val="center"/>
          </w:tcPr>
          <w:p w:rsidR="00942919" w:rsidRPr="00942919" w:rsidRDefault="00942919" w:rsidP="00942919">
            <w:pPr>
              <w:widowControl/>
              <w:jc w:val="center"/>
              <w:rPr>
                <w:rFonts w:hAnsi="宋体" w:cs="宋体"/>
                <w:sz w:val="32"/>
                <w:szCs w:val="32"/>
              </w:rPr>
            </w:pPr>
          </w:p>
        </w:tc>
        <w:tc>
          <w:tcPr>
            <w:tcW w:w="1222" w:type="dxa"/>
            <w:tcBorders>
              <w:top w:val="nil"/>
              <w:left w:val="nil"/>
              <w:bottom w:val="single" w:sz="4" w:space="0" w:color="auto"/>
              <w:right w:val="single" w:sz="4" w:space="0" w:color="auto"/>
            </w:tcBorders>
            <w:vAlign w:val="center"/>
          </w:tcPr>
          <w:p w:rsidR="00942919" w:rsidRPr="00942919" w:rsidRDefault="00942919" w:rsidP="00942919">
            <w:pPr>
              <w:widowControl/>
              <w:jc w:val="center"/>
              <w:rPr>
                <w:rFonts w:hAnsi="宋体" w:cs="宋体"/>
                <w:sz w:val="32"/>
                <w:szCs w:val="32"/>
              </w:rPr>
            </w:pPr>
          </w:p>
        </w:tc>
        <w:tc>
          <w:tcPr>
            <w:tcW w:w="1614" w:type="dxa"/>
            <w:tcBorders>
              <w:top w:val="nil"/>
              <w:left w:val="nil"/>
              <w:bottom w:val="single" w:sz="4" w:space="0" w:color="auto"/>
              <w:right w:val="single" w:sz="4" w:space="0" w:color="auto"/>
            </w:tcBorders>
            <w:vAlign w:val="center"/>
          </w:tcPr>
          <w:p w:rsidR="00942919" w:rsidRPr="00942919" w:rsidRDefault="00942919" w:rsidP="00942919">
            <w:pPr>
              <w:widowControl/>
              <w:jc w:val="center"/>
              <w:rPr>
                <w:rFonts w:hAnsi="宋体" w:cs="宋体"/>
                <w:sz w:val="32"/>
                <w:szCs w:val="32"/>
              </w:rPr>
            </w:pPr>
          </w:p>
        </w:tc>
        <w:tc>
          <w:tcPr>
            <w:tcW w:w="856" w:type="dxa"/>
            <w:tcBorders>
              <w:top w:val="nil"/>
              <w:left w:val="nil"/>
              <w:bottom w:val="single" w:sz="4" w:space="0" w:color="auto"/>
              <w:right w:val="single" w:sz="4" w:space="0" w:color="auto"/>
            </w:tcBorders>
            <w:vAlign w:val="center"/>
          </w:tcPr>
          <w:p w:rsidR="00942919" w:rsidRPr="00942919" w:rsidRDefault="00942919" w:rsidP="00942919">
            <w:pPr>
              <w:widowControl/>
              <w:jc w:val="center"/>
              <w:rPr>
                <w:rFonts w:hAnsi="宋体" w:cs="宋体"/>
                <w:sz w:val="32"/>
                <w:szCs w:val="32"/>
              </w:rPr>
            </w:pPr>
          </w:p>
        </w:tc>
        <w:tc>
          <w:tcPr>
            <w:tcW w:w="1263" w:type="dxa"/>
            <w:tcBorders>
              <w:top w:val="nil"/>
              <w:left w:val="nil"/>
              <w:bottom w:val="single" w:sz="4" w:space="0" w:color="auto"/>
              <w:right w:val="single" w:sz="4" w:space="0" w:color="auto"/>
            </w:tcBorders>
            <w:vAlign w:val="center"/>
          </w:tcPr>
          <w:p w:rsidR="00942919" w:rsidRPr="00942919" w:rsidRDefault="00942919" w:rsidP="00942919">
            <w:pPr>
              <w:widowControl/>
              <w:jc w:val="center"/>
              <w:rPr>
                <w:rFonts w:hAnsi="宋体" w:cs="宋体"/>
                <w:sz w:val="32"/>
                <w:szCs w:val="32"/>
              </w:rPr>
            </w:pPr>
          </w:p>
        </w:tc>
      </w:tr>
      <w:tr w:rsidR="00942919" w:rsidRPr="00942919" w:rsidTr="00942919">
        <w:trPr>
          <w:trHeight w:val="405"/>
        </w:trPr>
        <w:tc>
          <w:tcPr>
            <w:tcW w:w="1222" w:type="dxa"/>
            <w:tcBorders>
              <w:top w:val="nil"/>
              <w:left w:val="single" w:sz="4" w:space="0" w:color="auto"/>
              <w:bottom w:val="single" w:sz="4" w:space="0" w:color="auto"/>
              <w:right w:val="single" w:sz="4" w:space="0" w:color="auto"/>
            </w:tcBorders>
            <w:vAlign w:val="center"/>
          </w:tcPr>
          <w:p w:rsidR="00942919" w:rsidRPr="00942919" w:rsidRDefault="00942919" w:rsidP="00942919">
            <w:pPr>
              <w:widowControl/>
              <w:jc w:val="center"/>
              <w:rPr>
                <w:rFonts w:hAnsi="宋体" w:cs="宋体"/>
                <w:sz w:val="32"/>
                <w:szCs w:val="32"/>
              </w:rPr>
            </w:pPr>
            <w:r w:rsidRPr="00942919">
              <w:rPr>
                <w:rFonts w:hAnsi="宋体" w:cs="宋体" w:hint="eastAsia"/>
                <w:sz w:val="32"/>
                <w:szCs w:val="32"/>
              </w:rPr>
              <w:t>水管</w:t>
            </w:r>
          </w:p>
        </w:tc>
        <w:tc>
          <w:tcPr>
            <w:tcW w:w="1222" w:type="dxa"/>
            <w:tcBorders>
              <w:top w:val="nil"/>
              <w:left w:val="nil"/>
              <w:bottom w:val="single" w:sz="4" w:space="0" w:color="auto"/>
              <w:right w:val="single" w:sz="4" w:space="0" w:color="auto"/>
            </w:tcBorders>
            <w:vAlign w:val="center"/>
          </w:tcPr>
          <w:p w:rsidR="00942919" w:rsidRPr="00942919" w:rsidRDefault="00942919" w:rsidP="00942919">
            <w:pPr>
              <w:widowControl/>
              <w:jc w:val="center"/>
              <w:rPr>
                <w:rFonts w:hAnsi="宋体" w:cs="宋体"/>
                <w:sz w:val="32"/>
                <w:szCs w:val="32"/>
              </w:rPr>
            </w:pPr>
          </w:p>
        </w:tc>
        <w:tc>
          <w:tcPr>
            <w:tcW w:w="1222" w:type="dxa"/>
            <w:tcBorders>
              <w:top w:val="nil"/>
              <w:left w:val="nil"/>
              <w:bottom w:val="single" w:sz="4" w:space="0" w:color="auto"/>
              <w:right w:val="single" w:sz="4" w:space="0" w:color="auto"/>
            </w:tcBorders>
            <w:vAlign w:val="center"/>
          </w:tcPr>
          <w:p w:rsidR="00942919" w:rsidRPr="00942919" w:rsidRDefault="00942919" w:rsidP="00942919">
            <w:pPr>
              <w:widowControl/>
              <w:jc w:val="center"/>
              <w:rPr>
                <w:rFonts w:hAnsi="宋体" w:cs="宋体"/>
                <w:sz w:val="32"/>
                <w:szCs w:val="32"/>
              </w:rPr>
            </w:pPr>
          </w:p>
        </w:tc>
        <w:tc>
          <w:tcPr>
            <w:tcW w:w="1614" w:type="dxa"/>
            <w:tcBorders>
              <w:top w:val="nil"/>
              <w:left w:val="nil"/>
              <w:bottom w:val="single" w:sz="4" w:space="0" w:color="auto"/>
              <w:right w:val="single" w:sz="4" w:space="0" w:color="auto"/>
            </w:tcBorders>
            <w:vAlign w:val="center"/>
          </w:tcPr>
          <w:p w:rsidR="00942919" w:rsidRPr="00942919" w:rsidRDefault="00942919" w:rsidP="00942919">
            <w:pPr>
              <w:widowControl/>
              <w:jc w:val="center"/>
              <w:rPr>
                <w:rFonts w:hAnsi="宋体" w:cs="宋体"/>
                <w:sz w:val="32"/>
                <w:szCs w:val="32"/>
              </w:rPr>
            </w:pPr>
          </w:p>
        </w:tc>
        <w:tc>
          <w:tcPr>
            <w:tcW w:w="856" w:type="dxa"/>
            <w:tcBorders>
              <w:top w:val="nil"/>
              <w:left w:val="nil"/>
              <w:bottom w:val="single" w:sz="4" w:space="0" w:color="auto"/>
              <w:right w:val="single" w:sz="4" w:space="0" w:color="auto"/>
            </w:tcBorders>
            <w:vAlign w:val="center"/>
          </w:tcPr>
          <w:p w:rsidR="00942919" w:rsidRPr="00942919" w:rsidRDefault="00942919" w:rsidP="00942919">
            <w:pPr>
              <w:widowControl/>
              <w:jc w:val="center"/>
              <w:rPr>
                <w:rFonts w:hAnsi="宋体" w:cs="宋体"/>
                <w:sz w:val="32"/>
                <w:szCs w:val="32"/>
              </w:rPr>
            </w:pPr>
          </w:p>
        </w:tc>
        <w:tc>
          <w:tcPr>
            <w:tcW w:w="1263" w:type="dxa"/>
            <w:tcBorders>
              <w:top w:val="nil"/>
              <w:left w:val="nil"/>
              <w:bottom w:val="single" w:sz="4" w:space="0" w:color="auto"/>
              <w:right w:val="single" w:sz="4" w:space="0" w:color="auto"/>
            </w:tcBorders>
            <w:vAlign w:val="center"/>
          </w:tcPr>
          <w:p w:rsidR="00942919" w:rsidRPr="00942919" w:rsidRDefault="00942919" w:rsidP="00942919">
            <w:pPr>
              <w:widowControl/>
              <w:jc w:val="center"/>
              <w:rPr>
                <w:rFonts w:hAnsi="宋体" w:cs="宋体"/>
                <w:sz w:val="32"/>
                <w:szCs w:val="32"/>
              </w:rPr>
            </w:pPr>
          </w:p>
        </w:tc>
      </w:tr>
      <w:tr w:rsidR="00942919" w:rsidRPr="00942919" w:rsidTr="00942919">
        <w:trPr>
          <w:trHeight w:val="405"/>
        </w:trPr>
        <w:tc>
          <w:tcPr>
            <w:tcW w:w="1222" w:type="dxa"/>
            <w:tcBorders>
              <w:top w:val="nil"/>
              <w:left w:val="single" w:sz="4" w:space="0" w:color="auto"/>
              <w:bottom w:val="single" w:sz="4" w:space="0" w:color="auto"/>
              <w:right w:val="single" w:sz="4" w:space="0" w:color="auto"/>
            </w:tcBorders>
            <w:vAlign w:val="center"/>
          </w:tcPr>
          <w:p w:rsidR="00942919" w:rsidRPr="00942919" w:rsidRDefault="00942919" w:rsidP="00942919">
            <w:pPr>
              <w:widowControl/>
              <w:jc w:val="center"/>
              <w:rPr>
                <w:rFonts w:hAnsi="宋体" w:cs="宋体"/>
                <w:sz w:val="32"/>
                <w:szCs w:val="32"/>
              </w:rPr>
            </w:pPr>
            <w:r w:rsidRPr="00942919">
              <w:rPr>
                <w:rFonts w:hAnsi="宋体" w:cs="宋体" w:hint="eastAsia"/>
                <w:sz w:val="32"/>
                <w:szCs w:val="32"/>
              </w:rPr>
              <w:t>喷雾器</w:t>
            </w:r>
          </w:p>
        </w:tc>
        <w:tc>
          <w:tcPr>
            <w:tcW w:w="1222" w:type="dxa"/>
            <w:tcBorders>
              <w:top w:val="nil"/>
              <w:left w:val="nil"/>
              <w:bottom w:val="single" w:sz="4" w:space="0" w:color="auto"/>
              <w:right w:val="single" w:sz="4" w:space="0" w:color="auto"/>
            </w:tcBorders>
            <w:vAlign w:val="center"/>
          </w:tcPr>
          <w:p w:rsidR="00942919" w:rsidRPr="00942919" w:rsidRDefault="00942919" w:rsidP="00942919">
            <w:pPr>
              <w:widowControl/>
              <w:jc w:val="center"/>
              <w:rPr>
                <w:rFonts w:hAnsi="宋体" w:cs="宋体"/>
                <w:sz w:val="32"/>
                <w:szCs w:val="32"/>
              </w:rPr>
            </w:pPr>
          </w:p>
        </w:tc>
        <w:tc>
          <w:tcPr>
            <w:tcW w:w="1222" w:type="dxa"/>
            <w:tcBorders>
              <w:top w:val="nil"/>
              <w:left w:val="nil"/>
              <w:bottom w:val="single" w:sz="4" w:space="0" w:color="auto"/>
              <w:right w:val="single" w:sz="4" w:space="0" w:color="auto"/>
            </w:tcBorders>
            <w:vAlign w:val="center"/>
          </w:tcPr>
          <w:p w:rsidR="00942919" w:rsidRPr="00942919" w:rsidRDefault="00942919" w:rsidP="00942919">
            <w:pPr>
              <w:widowControl/>
              <w:jc w:val="center"/>
              <w:rPr>
                <w:rFonts w:hAnsi="宋体" w:cs="宋体"/>
                <w:sz w:val="32"/>
                <w:szCs w:val="32"/>
              </w:rPr>
            </w:pPr>
          </w:p>
        </w:tc>
        <w:tc>
          <w:tcPr>
            <w:tcW w:w="1614" w:type="dxa"/>
            <w:tcBorders>
              <w:top w:val="nil"/>
              <w:left w:val="nil"/>
              <w:bottom w:val="single" w:sz="4" w:space="0" w:color="auto"/>
              <w:right w:val="single" w:sz="4" w:space="0" w:color="auto"/>
            </w:tcBorders>
            <w:vAlign w:val="center"/>
          </w:tcPr>
          <w:p w:rsidR="00942919" w:rsidRPr="00942919" w:rsidRDefault="00942919" w:rsidP="00942919">
            <w:pPr>
              <w:widowControl/>
              <w:jc w:val="center"/>
              <w:rPr>
                <w:rFonts w:hAnsi="宋体" w:cs="宋体"/>
                <w:sz w:val="32"/>
                <w:szCs w:val="32"/>
              </w:rPr>
            </w:pPr>
          </w:p>
        </w:tc>
        <w:tc>
          <w:tcPr>
            <w:tcW w:w="856" w:type="dxa"/>
            <w:tcBorders>
              <w:top w:val="nil"/>
              <w:left w:val="nil"/>
              <w:bottom w:val="single" w:sz="4" w:space="0" w:color="auto"/>
              <w:right w:val="single" w:sz="4" w:space="0" w:color="auto"/>
            </w:tcBorders>
            <w:vAlign w:val="center"/>
          </w:tcPr>
          <w:p w:rsidR="00942919" w:rsidRPr="00942919" w:rsidRDefault="00942919" w:rsidP="00942919">
            <w:pPr>
              <w:widowControl/>
              <w:jc w:val="center"/>
              <w:rPr>
                <w:rFonts w:hAnsi="宋体" w:cs="宋体"/>
                <w:sz w:val="32"/>
                <w:szCs w:val="32"/>
              </w:rPr>
            </w:pPr>
          </w:p>
        </w:tc>
        <w:tc>
          <w:tcPr>
            <w:tcW w:w="1263" w:type="dxa"/>
            <w:tcBorders>
              <w:top w:val="nil"/>
              <w:left w:val="nil"/>
              <w:bottom w:val="single" w:sz="4" w:space="0" w:color="auto"/>
              <w:right w:val="single" w:sz="4" w:space="0" w:color="auto"/>
            </w:tcBorders>
            <w:vAlign w:val="center"/>
          </w:tcPr>
          <w:p w:rsidR="00942919" w:rsidRPr="00942919" w:rsidRDefault="00942919" w:rsidP="00942919">
            <w:pPr>
              <w:widowControl/>
              <w:jc w:val="center"/>
              <w:rPr>
                <w:rFonts w:hAnsi="宋体" w:cs="宋体"/>
                <w:sz w:val="32"/>
                <w:szCs w:val="32"/>
              </w:rPr>
            </w:pPr>
          </w:p>
        </w:tc>
      </w:tr>
      <w:tr w:rsidR="00942919" w:rsidRPr="00942919" w:rsidTr="00942919">
        <w:trPr>
          <w:trHeight w:val="405"/>
        </w:trPr>
        <w:tc>
          <w:tcPr>
            <w:tcW w:w="1222" w:type="dxa"/>
            <w:tcBorders>
              <w:top w:val="nil"/>
              <w:left w:val="single" w:sz="4" w:space="0" w:color="auto"/>
              <w:bottom w:val="single" w:sz="4" w:space="0" w:color="auto"/>
              <w:right w:val="single" w:sz="4" w:space="0" w:color="auto"/>
            </w:tcBorders>
            <w:vAlign w:val="center"/>
          </w:tcPr>
          <w:p w:rsidR="00942919" w:rsidRPr="00942919" w:rsidRDefault="00942919" w:rsidP="00942919">
            <w:pPr>
              <w:widowControl/>
              <w:jc w:val="center"/>
              <w:rPr>
                <w:rFonts w:hAnsi="宋体" w:cs="宋体"/>
                <w:sz w:val="32"/>
                <w:szCs w:val="32"/>
              </w:rPr>
            </w:pPr>
            <w:r w:rsidRPr="00942919">
              <w:rPr>
                <w:rFonts w:hAnsi="宋体" w:cs="宋体" w:hint="eastAsia"/>
                <w:sz w:val="32"/>
                <w:szCs w:val="32"/>
              </w:rPr>
              <w:t>有机肥</w:t>
            </w:r>
          </w:p>
        </w:tc>
        <w:tc>
          <w:tcPr>
            <w:tcW w:w="1222" w:type="dxa"/>
            <w:tcBorders>
              <w:top w:val="nil"/>
              <w:left w:val="nil"/>
              <w:bottom w:val="single" w:sz="4" w:space="0" w:color="auto"/>
              <w:right w:val="single" w:sz="4" w:space="0" w:color="auto"/>
            </w:tcBorders>
            <w:vAlign w:val="center"/>
          </w:tcPr>
          <w:p w:rsidR="00942919" w:rsidRPr="00942919" w:rsidRDefault="00942919" w:rsidP="00942919">
            <w:pPr>
              <w:widowControl/>
              <w:jc w:val="center"/>
              <w:rPr>
                <w:rFonts w:hAnsi="宋体" w:cs="宋体"/>
                <w:sz w:val="32"/>
                <w:szCs w:val="32"/>
              </w:rPr>
            </w:pPr>
          </w:p>
        </w:tc>
        <w:tc>
          <w:tcPr>
            <w:tcW w:w="1222" w:type="dxa"/>
            <w:tcBorders>
              <w:top w:val="nil"/>
              <w:left w:val="nil"/>
              <w:bottom w:val="single" w:sz="4" w:space="0" w:color="auto"/>
              <w:right w:val="single" w:sz="4" w:space="0" w:color="auto"/>
            </w:tcBorders>
            <w:vAlign w:val="center"/>
          </w:tcPr>
          <w:p w:rsidR="00942919" w:rsidRPr="00942919" w:rsidRDefault="00942919" w:rsidP="00942919">
            <w:pPr>
              <w:widowControl/>
              <w:jc w:val="center"/>
              <w:rPr>
                <w:rFonts w:hAnsi="宋体" w:cs="宋体"/>
                <w:sz w:val="32"/>
                <w:szCs w:val="32"/>
              </w:rPr>
            </w:pPr>
          </w:p>
        </w:tc>
        <w:tc>
          <w:tcPr>
            <w:tcW w:w="1614" w:type="dxa"/>
            <w:tcBorders>
              <w:top w:val="nil"/>
              <w:left w:val="nil"/>
              <w:bottom w:val="single" w:sz="4" w:space="0" w:color="auto"/>
              <w:right w:val="single" w:sz="4" w:space="0" w:color="auto"/>
            </w:tcBorders>
            <w:vAlign w:val="center"/>
          </w:tcPr>
          <w:p w:rsidR="00942919" w:rsidRPr="00942919" w:rsidRDefault="00942919" w:rsidP="00942919">
            <w:pPr>
              <w:widowControl/>
              <w:jc w:val="center"/>
              <w:rPr>
                <w:rFonts w:hAnsi="宋体" w:cs="宋体"/>
                <w:sz w:val="32"/>
                <w:szCs w:val="32"/>
              </w:rPr>
            </w:pPr>
          </w:p>
        </w:tc>
        <w:tc>
          <w:tcPr>
            <w:tcW w:w="856" w:type="dxa"/>
            <w:tcBorders>
              <w:top w:val="nil"/>
              <w:left w:val="nil"/>
              <w:bottom w:val="single" w:sz="4" w:space="0" w:color="auto"/>
              <w:right w:val="single" w:sz="4" w:space="0" w:color="auto"/>
            </w:tcBorders>
            <w:vAlign w:val="center"/>
          </w:tcPr>
          <w:p w:rsidR="00942919" w:rsidRPr="00942919" w:rsidRDefault="00942919" w:rsidP="00942919">
            <w:pPr>
              <w:widowControl/>
              <w:jc w:val="center"/>
              <w:rPr>
                <w:rFonts w:hAnsi="宋体" w:cs="宋体"/>
                <w:sz w:val="32"/>
                <w:szCs w:val="32"/>
              </w:rPr>
            </w:pPr>
          </w:p>
        </w:tc>
        <w:tc>
          <w:tcPr>
            <w:tcW w:w="1263" w:type="dxa"/>
            <w:tcBorders>
              <w:top w:val="nil"/>
              <w:left w:val="nil"/>
              <w:bottom w:val="single" w:sz="4" w:space="0" w:color="auto"/>
              <w:right w:val="single" w:sz="4" w:space="0" w:color="auto"/>
            </w:tcBorders>
            <w:vAlign w:val="center"/>
          </w:tcPr>
          <w:p w:rsidR="00942919" w:rsidRPr="00942919" w:rsidRDefault="00942919" w:rsidP="00942919">
            <w:pPr>
              <w:widowControl/>
              <w:jc w:val="center"/>
              <w:rPr>
                <w:rFonts w:hAnsi="宋体" w:cs="宋体"/>
                <w:sz w:val="32"/>
                <w:szCs w:val="32"/>
              </w:rPr>
            </w:pPr>
          </w:p>
        </w:tc>
      </w:tr>
      <w:tr w:rsidR="00942919" w:rsidRPr="00942919" w:rsidTr="00942919">
        <w:trPr>
          <w:trHeight w:val="405"/>
        </w:trPr>
        <w:tc>
          <w:tcPr>
            <w:tcW w:w="1222" w:type="dxa"/>
            <w:tcBorders>
              <w:top w:val="nil"/>
              <w:left w:val="single" w:sz="4" w:space="0" w:color="auto"/>
              <w:bottom w:val="single" w:sz="4" w:space="0" w:color="auto"/>
              <w:right w:val="single" w:sz="4" w:space="0" w:color="auto"/>
            </w:tcBorders>
            <w:vAlign w:val="center"/>
          </w:tcPr>
          <w:p w:rsidR="00942919" w:rsidRPr="00942919" w:rsidRDefault="00942919" w:rsidP="00942919">
            <w:pPr>
              <w:widowControl/>
              <w:jc w:val="center"/>
              <w:rPr>
                <w:rFonts w:hAnsi="宋体" w:cs="宋体"/>
                <w:sz w:val="32"/>
                <w:szCs w:val="32"/>
              </w:rPr>
            </w:pPr>
            <w:r w:rsidRPr="00942919">
              <w:rPr>
                <w:rFonts w:hAnsi="宋体" w:cs="宋体" w:hint="eastAsia"/>
                <w:sz w:val="32"/>
                <w:szCs w:val="32"/>
              </w:rPr>
              <w:t>复合肥</w:t>
            </w:r>
          </w:p>
        </w:tc>
        <w:tc>
          <w:tcPr>
            <w:tcW w:w="1222" w:type="dxa"/>
            <w:tcBorders>
              <w:top w:val="nil"/>
              <w:left w:val="nil"/>
              <w:bottom w:val="single" w:sz="4" w:space="0" w:color="auto"/>
              <w:right w:val="single" w:sz="4" w:space="0" w:color="auto"/>
            </w:tcBorders>
            <w:vAlign w:val="center"/>
          </w:tcPr>
          <w:p w:rsidR="00942919" w:rsidRPr="00942919" w:rsidRDefault="00942919" w:rsidP="00942919">
            <w:pPr>
              <w:widowControl/>
              <w:jc w:val="center"/>
              <w:rPr>
                <w:rFonts w:hAnsi="宋体" w:cs="宋体"/>
                <w:sz w:val="32"/>
                <w:szCs w:val="32"/>
              </w:rPr>
            </w:pPr>
          </w:p>
        </w:tc>
        <w:tc>
          <w:tcPr>
            <w:tcW w:w="1222" w:type="dxa"/>
            <w:tcBorders>
              <w:top w:val="nil"/>
              <w:left w:val="nil"/>
              <w:bottom w:val="single" w:sz="4" w:space="0" w:color="auto"/>
              <w:right w:val="single" w:sz="4" w:space="0" w:color="auto"/>
            </w:tcBorders>
            <w:vAlign w:val="center"/>
          </w:tcPr>
          <w:p w:rsidR="00942919" w:rsidRPr="00942919" w:rsidRDefault="00942919" w:rsidP="00942919">
            <w:pPr>
              <w:widowControl/>
              <w:jc w:val="center"/>
              <w:rPr>
                <w:rFonts w:hAnsi="宋体" w:cs="宋体"/>
                <w:sz w:val="32"/>
                <w:szCs w:val="32"/>
              </w:rPr>
            </w:pPr>
          </w:p>
        </w:tc>
        <w:tc>
          <w:tcPr>
            <w:tcW w:w="1614" w:type="dxa"/>
            <w:tcBorders>
              <w:top w:val="nil"/>
              <w:left w:val="nil"/>
              <w:bottom w:val="single" w:sz="4" w:space="0" w:color="auto"/>
              <w:right w:val="single" w:sz="4" w:space="0" w:color="auto"/>
            </w:tcBorders>
            <w:vAlign w:val="center"/>
          </w:tcPr>
          <w:p w:rsidR="00942919" w:rsidRPr="00942919" w:rsidRDefault="00942919" w:rsidP="00942919">
            <w:pPr>
              <w:widowControl/>
              <w:jc w:val="center"/>
              <w:rPr>
                <w:rFonts w:hAnsi="宋体" w:cs="宋体"/>
                <w:sz w:val="32"/>
                <w:szCs w:val="32"/>
              </w:rPr>
            </w:pPr>
          </w:p>
        </w:tc>
        <w:tc>
          <w:tcPr>
            <w:tcW w:w="856" w:type="dxa"/>
            <w:tcBorders>
              <w:top w:val="nil"/>
              <w:left w:val="nil"/>
              <w:bottom w:val="single" w:sz="4" w:space="0" w:color="auto"/>
              <w:right w:val="single" w:sz="4" w:space="0" w:color="auto"/>
            </w:tcBorders>
            <w:vAlign w:val="center"/>
          </w:tcPr>
          <w:p w:rsidR="00942919" w:rsidRPr="00942919" w:rsidRDefault="00942919" w:rsidP="00942919">
            <w:pPr>
              <w:widowControl/>
              <w:jc w:val="center"/>
              <w:rPr>
                <w:rFonts w:hAnsi="宋体" w:cs="宋体"/>
                <w:sz w:val="32"/>
                <w:szCs w:val="32"/>
              </w:rPr>
            </w:pPr>
          </w:p>
        </w:tc>
        <w:tc>
          <w:tcPr>
            <w:tcW w:w="1263" w:type="dxa"/>
            <w:tcBorders>
              <w:top w:val="nil"/>
              <w:left w:val="nil"/>
              <w:bottom w:val="single" w:sz="4" w:space="0" w:color="auto"/>
              <w:right w:val="single" w:sz="4" w:space="0" w:color="auto"/>
            </w:tcBorders>
            <w:vAlign w:val="center"/>
          </w:tcPr>
          <w:p w:rsidR="00942919" w:rsidRPr="00942919" w:rsidRDefault="00942919" w:rsidP="00942919">
            <w:pPr>
              <w:widowControl/>
              <w:jc w:val="center"/>
              <w:rPr>
                <w:rFonts w:hAnsi="宋体" w:cs="宋体"/>
                <w:sz w:val="32"/>
                <w:szCs w:val="32"/>
              </w:rPr>
            </w:pPr>
          </w:p>
        </w:tc>
      </w:tr>
      <w:tr w:rsidR="00942919" w:rsidRPr="00942919" w:rsidTr="00942919">
        <w:trPr>
          <w:trHeight w:val="405"/>
        </w:trPr>
        <w:tc>
          <w:tcPr>
            <w:tcW w:w="1222" w:type="dxa"/>
            <w:tcBorders>
              <w:top w:val="nil"/>
              <w:left w:val="single" w:sz="4" w:space="0" w:color="auto"/>
              <w:bottom w:val="single" w:sz="4" w:space="0" w:color="auto"/>
              <w:right w:val="single" w:sz="4" w:space="0" w:color="auto"/>
            </w:tcBorders>
            <w:vAlign w:val="center"/>
          </w:tcPr>
          <w:p w:rsidR="00942919" w:rsidRPr="00942919" w:rsidRDefault="00942919" w:rsidP="00942919">
            <w:pPr>
              <w:widowControl/>
              <w:jc w:val="center"/>
              <w:rPr>
                <w:rFonts w:hAnsi="宋体" w:cs="宋体"/>
                <w:sz w:val="32"/>
                <w:szCs w:val="32"/>
              </w:rPr>
            </w:pPr>
            <w:r w:rsidRPr="00942919">
              <w:rPr>
                <w:rFonts w:hAnsi="宋体" w:cs="宋体" w:hint="eastAsia"/>
                <w:sz w:val="32"/>
                <w:szCs w:val="32"/>
              </w:rPr>
              <w:t>尿素</w:t>
            </w:r>
          </w:p>
        </w:tc>
        <w:tc>
          <w:tcPr>
            <w:tcW w:w="1222" w:type="dxa"/>
            <w:tcBorders>
              <w:top w:val="nil"/>
              <w:left w:val="nil"/>
              <w:bottom w:val="single" w:sz="4" w:space="0" w:color="auto"/>
              <w:right w:val="single" w:sz="4" w:space="0" w:color="auto"/>
            </w:tcBorders>
            <w:vAlign w:val="center"/>
          </w:tcPr>
          <w:p w:rsidR="00942919" w:rsidRPr="00942919" w:rsidRDefault="00942919" w:rsidP="00942919">
            <w:pPr>
              <w:widowControl/>
              <w:jc w:val="center"/>
              <w:rPr>
                <w:rFonts w:hAnsi="宋体" w:cs="宋体"/>
                <w:sz w:val="32"/>
                <w:szCs w:val="32"/>
              </w:rPr>
            </w:pPr>
          </w:p>
        </w:tc>
        <w:tc>
          <w:tcPr>
            <w:tcW w:w="1222" w:type="dxa"/>
            <w:tcBorders>
              <w:top w:val="nil"/>
              <w:left w:val="nil"/>
              <w:bottom w:val="single" w:sz="4" w:space="0" w:color="auto"/>
              <w:right w:val="single" w:sz="4" w:space="0" w:color="auto"/>
            </w:tcBorders>
            <w:vAlign w:val="center"/>
          </w:tcPr>
          <w:p w:rsidR="00942919" w:rsidRPr="00942919" w:rsidRDefault="00942919" w:rsidP="00942919">
            <w:pPr>
              <w:widowControl/>
              <w:jc w:val="center"/>
              <w:rPr>
                <w:rFonts w:hAnsi="宋体" w:cs="宋体"/>
                <w:sz w:val="32"/>
                <w:szCs w:val="32"/>
              </w:rPr>
            </w:pPr>
          </w:p>
        </w:tc>
        <w:tc>
          <w:tcPr>
            <w:tcW w:w="1614" w:type="dxa"/>
            <w:tcBorders>
              <w:top w:val="nil"/>
              <w:left w:val="nil"/>
              <w:bottom w:val="single" w:sz="4" w:space="0" w:color="auto"/>
              <w:right w:val="single" w:sz="4" w:space="0" w:color="auto"/>
            </w:tcBorders>
            <w:vAlign w:val="center"/>
          </w:tcPr>
          <w:p w:rsidR="00942919" w:rsidRPr="00942919" w:rsidRDefault="00942919" w:rsidP="00942919">
            <w:pPr>
              <w:widowControl/>
              <w:jc w:val="center"/>
              <w:rPr>
                <w:rFonts w:hAnsi="宋体" w:cs="宋体"/>
                <w:sz w:val="32"/>
                <w:szCs w:val="32"/>
              </w:rPr>
            </w:pPr>
          </w:p>
        </w:tc>
        <w:tc>
          <w:tcPr>
            <w:tcW w:w="856" w:type="dxa"/>
            <w:tcBorders>
              <w:top w:val="nil"/>
              <w:left w:val="nil"/>
              <w:bottom w:val="single" w:sz="4" w:space="0" w:color="auto"/>
              <w:right w:val="single" w:sz="4" w:space="0" w:color="auto"/>
            </w:tcBorders>
            <w:vAlign w:val="center"/>
          </w:tcPr>
          <w:p w:rsidR="00942919" w:rsidRPr="00942919" w:rsidRDefault="00942919" w:rsidP="00942919">
            <w:pPr>
              <w:widowControl/>
              <w:jc w:val="center"/>
              <w:rPr>
                <w:rFonts w:hAnsi="宋体" w:cs="宋体"/>
                <w:sz w:val="32"/>
                <w:szCs w:val="32"/>
              </w:rPr>
            </w:pPr>
          </w:p>
        </w:tc>
        <w:tc>
          <w:tcPr>
            <w:tcW w:w="1263" w:type="dxa"/>
            <w:tcBorders>
              <w:top w:val="nil"/>
              <w:left w:val="nil"/>
              <w:bottom w:val="single" w:sz="4" w:space="0" w:color="auto"/>
              <w:right w:val="single" w:sz="4" w:space="0" w:color="auto"/>
            </w:tcBorders>
            <w:vAlign w:val="center"/>
          </w:tcPr>
          <w:p w:rsidR="00942919" w:rsidRPr="00942919" w:rsidRDefault="00942919" w:rsidP="00942919">
            <w:pPr>
              <w:widowControl/>
              <w:jc w:val="center"/>
              <w:rPr>
                <w:rFonts w:hAnsi="宋体" w:cs="宋体"/>
                <w:sz w:val="32"/>
                <w:szCs w:val="32"/>
              </w:rPr>
            </w:pPr>
          </w:p>
        </w:tc>
      </w:tr>
    </w:tbl>
    <w:p w:rsidR="004B5544" w:rsidRDefault="00942919" w:rsidP="00942919">
      <w:pPr>
        <w:rPr>
          <w:rFonts w:ascii="Times New Roman" w:hAnsi="Times New Roman" w:cs="Times New Roman"/>
          <w:kern w:val="2"/>
        </w:rPr>
      </w:pPr>
      <w:r w:rsidRPr="00942919">
        <w:rPr>
          <w:rFonts w:ascii="Times New Roman" w:hAnsi="Times New Roman" w:cs="Times New Roman" w:hint="eastAsia"/>
          <w:kern w:val="2"/>
        </w:rPr>
        <w:t>投</w:t>
      </w:r>
      <w:r w:rsidRPr="00942919">
        <w:rPr>
          <w:rFonts w:ascii="Times New Roman" w:hAnsi="Times New Roman" w:cs="Times New Roman" w:hint="eastAsia"/>
          <w:kern w:val="2"/>
        </w:rPr>
        <w:t xml:space="preserve"> </w:t>
      </w:r>
      <w:r w:rsidRPr="00942919">
        <w:rPr>
          <w:rFonts w:ascii="Times New Roman" w:hAnsi="Times New Roman" w:cs="Times New Roman" w:hint="eastAsia"/>
          <w:kern w:val="2"/>
        </w:rPr>
        <w:t>标</w:t>
      </w:r>
      <w:r w:rsidRPr="00942919">
        <w:rPr>
          <w:rFonts w:ascii="Times New Roman" w:hAnsi="Times New Roman" w:cs="Times New Roman" w:hint="eastAsia"/>
          <w:kern w:val="2"/>
        </w:rPr>
        <w:t xml:space="preserve"> </w:t>
      </w:r>
      <w:r w:rsidRPr="00942919">
        <w:rPr>
          <w:rFonts w:ascii="Times New Roman" w:hAnsi="Times New Roman" w:cs="Times New Roman" w:hint="eastAsia"/>
          <w:kern w:val="2"/>
        </w:rPr>
        <w:t>人：</w:t>
      </w:r>
    </w:p>
    <w:p w:rsidR="00942919" w:rsidRPr="00942919" w:rsidRDefault="00942919" w:rsidP="00942919">
      <w:pPr>
        <w:rPr>
          <w:rFonts w:ascii="Times New Roman" w:hAnsi="Times New Roman" w:cs="Times New Roman" w:hint="eastAsia"/>
          <w:kern w:val="2"/>
        </w:rPr>
      </w:pPr>
      <w:r w:rsidRPr="00942919">
        <w:rPr>
          <w:rFonts w:ascii="Times New Roman" w:hAnsi="Times New Roman" w:cs="Times New Roman" w:hint="eastAsia"/>
          <w:kern w:val="2"/>
        </w:rPr>
        <w:t>法人盖章：</w:t>
      </w:r>
    </w:p>
    <w:sectPr w:rsidR="00942919" w:rsidRPr="00942919">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lvl w:ilvl="0">
      <w:start w:val="1"/>
      <w:numFmt w:val="bullet"/>
      <w:lvlText w:val=""/>
      <w:lvlJc w:val="left"/>
      <w:pPr>
        <w:tabs>
          <w:tab w:val="num" w:pos="779"/>
        </w:tabs>
        <w:ind w:left="779" w:hanging="420"/>
      </w:pPr>
      <w:rPr>
        <w:rFonts w:ascii="Wingdings" w:hAnsi="Wingdings" w:hint="default"/>
      </w:rPr>
    </w:lvl>
    <w:lvl w:ilvl="1">
      <w:start w:val="1"/>
      <w:numFmt w:val="bullet"/>
      <w:lvlText w:val=""/>
      <w:lvlJc w:val="left"/>
      <w:pPr>
        <w:tabs>
          <w:tab w:val="num" w:pos="1199"/>
        </w:tabs>
        <w:ind w:left="1199" w:hanging="420"/>
      </w:pPr>
      <w:rPr>
        <w:rFonts w:ascii="Wingdings" w:hAnsi="Wingdings" w:hint="default"/>
      </w:rPr>
    </w:lvl>
    <w:lvl w:ilvl="2">
      <w:start w:val="1"/>
      <w:numFmt w:val="bullet"/>
      <w:lvlText w:val=""/>
      <w:lvlJc w:val="left"/>
      <w:pPr>
        <w:tabs>
          <w:tab w:val="num" w:pos="1619"/>
        </w:tabs>
        <w:ind w:left="1619" w:hanging="420"/>
      </w:pPr>
      <w:rPr>
        <w:rFonts w:ascii="Wingdings" w:hAnsi="Wingdings" w:hint="default"/>
      </w:rPr>
    </w:lvl>
    <w:lvl w:ilvl="3">
      <w:start w:val="1"/>
      <w:numFmt w:val="bullet"/>
      <w:lvlText w:val=""/>
      <w:lvlJc w:val="left"/>
      <w:pPr>
        <w:tabs>
          <w:tab w:val="num" w:pos="2039"/>
        </w:tabs>
        <w:ind w:left="2039" w:hanging="420"/>
      </w:pPr>
      <w:rPr>
        <w:rFonts w:ascii="Wingdings" w:hAnsi="Wingdings" w:hint="default"/>
      </w:rPr>
    </w:lvl>
    <w:lvl w:ilvl="4">
      <w:start w:val="1"/>
      <w:numFmt w:val="bullet"/>
      <w:lvlText w:val=""/>
      <w:lvlJc w:val="left"/>
      <w:pPr>
        <w:tabs>
          <w:tab w:val="num" w:pos="2459"/>
        </w:tabs>
        <w:ind w:left="2459" w:hanging="420"/>
      </w:pPr>
      <w:rPr>
        <w:rFonts w:ascii="Wingdings" w:hAnsi="Wingdings" w:hint="default"/>
      </w:rPr>
    </w:lvl>
    <w:lvl w:ilvl="5">
      <w:start w:val="1"/>
      <w:numFmt w:val="bullet"/>
      <w:lvlText w:val=""/>
      <w:lvlJc w:val="left"/>
      <w:pPr>
        <w:tabs>
          <w:tab w:val="num" w:pos="2879"/>
        </w:tabs>
        <w:ind w:left="2879" w:hanging="420"/>
      </w:pPr>
      <w:rPr>
        <w:rFonts w:ascii="Wingdings" w:hAnsi="Wingdings" w:hint="default"/>
      </w:rPr>
    </w:lvl>
    <w:lvl w:ilvl="6">
      <w:start w:val="1"/>
      <w:numFmt w:val="bullet"/>
      <w:lvlText w:val=""/>
      <w:lvlJc w:val="left"/>
      <w:pPr>
        <w:tabs>
          <w:tab w:val="num" w:pos="3299"/>
        </w:tabs>
        <w:ind w:left="3299" w:hanging="420"/>
      </w:pPr>
      <w:rPr>
        <w:rFonts w:ascii="Wingdings" w:hAnsi="Wingdings" w:hint="default"/>
      </w:rPr>
    </w:lvl>
    <w:lvl w:ilvl="7">
      <w:start w:val="1"/>
      <w:numFmt w:val="bullet"/>
      <w:lvlText w:val=""/>
      <w:lvlJc w:val="left"/>
      <w:pPr>
        <w:tabs>
          <w:tab w:val="num" w:pos="3719"/>
        </w:tabs>
        <w:ind w:left="3719" w:hanging="420"/>
      </w:pPr>
      <w:rPr>
        <w:rFonts w:ascii="Wingdings" w:hAnsi="Wingdings" w:hint="default"/>
      </w:rPr>
    </w:lvl>
    <w:lvl w:ilvl="8">
      <w:start w:val="1"/>
      <w:numFmt w:val="bullet"/>
      <w:lvlText w:val=""/>
      <w:lvlJc w:val="left"/>
      <w:pPr>
        <w:tabs>
          <w:tab w:val="num" w:pos="4139"/>
        </w:tabs>
        <w:ind w:left="4139" w:hanging="420"/>
      </w:pPr>
      <w:rPr>
        <w:rFonts w:ascii="Wingdings" w:hAnsi="Wingdings" w:hint="default"/>
      </w:rPr>
    </w:lvl>
  </w:abstractNum>
  <w:abstractNum w:abstractNumId="1" w15:restartNumberingAfterBreak="0">
    <w:nsid w:val="00000004"/>
    <w:multiLevelType w:val="multilevel"/>
    <w:tmpl w:val="00000004"/>
    <w:lvl w:ilvl="0">
      <w:start w:val="1"/>
      <w:numFmt w:val="bullet"/>
      <w:lvlText w:val=""/>
      <w:lvlJc w:val="left"/>
      <w:pPr>
        <w:tabs>
          <w:tab w:val="num" w:pos="779"/>
        </w:tabs>
        <w:ind w:left="779" w:hanging="420"/>
      </w:pPr>
      <w:rPr>
        <w:rFonts w:ascii="Wingdings" w:hAnsi="Wingdings" w:hint="default"/>
      </w:rPr>
    </w:lvl>
    <w:lvl w:ilvl="1">
      <w:start w:val="1"/>
      <w:numFmt w:val="bullet"/>
      <w:lvlText w:val=""/>
      <w:lvlJc w:val="left"/>
      <w:pPr>
        <w:tabs>
          <w:tab w:val="num" w:pos="1199"/>
        </w:tabs>
        <w:ind w:left="1199" w:hanging="420"/>
      </w:pPr>
      <w:rPr>
        <w:rFonts w:ascii="Wingdings" w:hAnsi="Wingdings" w:hint="default"/>
      </w:rPr>
    </w:lvl>
    <w:lvl w:ilvl="2">
      <w:start w:val="1"/>
      <w:numFmt w:val="bullet"/>
      <w:lvlText w:val=""/>
      <w:lvlJc w:val="left"/>
      <w:pPr>
        <w:tabs>
          <w:tab w:val="num" w:pos="1619"/>
        </w:tabs>
        <w:ind w:left="1619" w:hanging="420"/>
      </w:pPr>
      <w:rPr>
        <w:rFonts w:ascii="Wingdings" w:hAnsi="Wingdings" w:hint="default"/>
      </w:rPr>
    </w:lvl>
    <w:lvl w:ilvl="3">
      <w:start w:val="1"/>
      <w:numFmt w:val="bullet"/>
      <w:lvlText w:val=""/>
      <w:lvlJc w:val="left"/>
      <w:pPr>
        <w:tabs>
          <w:tab w:val="num" w:pos="2039"/>
        </w:tabs>
        <w:ind w:left="2039" w:hanging="420"/>
      </w:pPr>
      <w:rPr>
        <w:rFonts w:ascii="Wingdings" w:hAnsi="Wingdings" w:hint="default"/>
      </w:rPr>
    </w:lvl>
    <w:lvl w:ilvl="4">
      <w:start w:val="1"/>
      <w:numFmt w:val="bullet"/>
      <w:lvlText w:val=""/>
      <w:lvlJc w:val="left"/>
      <w:pPr>
        <w:tabs>
          <w:tab w:val="num" w:pos="2459"/>
        </w:tabs>
        <w:ind w:left="2459" w:hanging="420"/>
      </w:pPr>
      <w:rPr>
        <w:rFonts w:ascii="Wingdings" w:hAnsi="Wingdings" w:hint="default"/>
      </w:rPr>
    </w:lvl>
    <w:lvl w:ilvl="5">
      <w:start w:val="1"/>
      <w:numFmt w:val="bullet"/>
      <w:lvlText w:val=""/>
      <w:lvlJc w:val="left"/>
      <w:pPr>
        <w:tabs>
          <w:tab w:val="num" w:pos="2879"/>
        </w:tabs>
        <w:ind w:left="2879" w:hanging="420"/>
      </w:pPr>
      <w:rPr>
        <w:rFonts w:ascii="Wingdings" w:hAnsi="Wingdings" w:hint="default"/>
      </w:rPr>
    </w:lvl>
    <w:lvl w:ilvl="6">
      <w:start w:val="1"/>
      <w:numFmt w:val="bullet"/>
      <w:lvlText w:val=""/>
      <w:lvlJc w:val="left"/>
      <w:pPr>
        <w:tabs>
          <w:tab w:val="num" w:pos="3299"/>
        </w:tabs>
        <w:ind w:left="3299" w:hanging="420"/>
      </w:pPr>
      <w:rPr>
        <w:rFonts w:ascii="Wingdings" w:hAnsi="Wingdings" w:hint="default"/>
      </w:rPr>
    </w:lvl>
    <w:lvl w:ilvl="7">
      <w:start w:val="1"/>
      <w:numFmt w:val="bullet"/>
      <w:lvlText w:val=""/>
      <w:lvlJc w:val="left"/>
      <w:pPr>
        <w:tabs>
          <w:tab w:val="num" w:pos="3719"/>
        </w:tabs>
        <w:ind w:left="3719" w:hanging="420"/>
      </w:pPr>
      <w:rPr>
        <w:rFonts w:ascii="Wingdings" w:hAnsi="Wingdings" w:hint="default"/>
      </w:rPr>
    </w:lvl>
    <w:lvl w:ilvl="8">
      <w:start w:val="1"/>
      <w:numFmt w:val="bullet"/>
      <w:lvlText w:val=""/>
      <w:lvlJc w:val="left"/>
      <w:pPr>
        <w:tabs>
          <w:tab w:val="num" w:pos="4139"/>
        </w:tabs>
        <w:ind w:left="4139" w:hanging="420"/>
      </w:pPr>
      <w:rPr>
        <w:rFonts w:ascii="Wingdings" w:hAnsi="Wingdings" w:hint="default"/>
      </w:rPr>
    </w:lvl>
  </w:abstractNum>
  <w:abstractNum w:abstractNumId="2" w15:restartNumberingAfterBreak="0">
    <w:nsid w:val="00000006"/>
    <w:multiLevelType w:val="multilevel"/>
    <w:tmpl w:val="00000006"/>
    <w:lvl w:ilvl="0">
      <w:start w:val="1"/>
      <w:numFmt w:val="bullet"/>
      <w:lvlText w:val=""/>
      <w:lvlJc w:val="left"/>
      <w:pPr>
        <w:tabs>
          <w:tab w:val="num" w:pos="779"/>
        </w:tabs>
        <w:ind w:left="779" w:hanging="420"/>
      </w:pPr>
      <w:rPr>
        <w:rFonts w:ascii="Wingdings" w:hAnsi="Wingdings" w:hint="default"/>
      </w:rPr>
    </w:lvl>
    <w:lvl w:ilvl="1">
      <w:start w:val="1"/>
      <w:numFmt w:val="bullet"/>
      <w:lvlText w:val=""/>
      <w:lvlJc w:val="left"/>
      <w:pPr>
        <w:tabs>
          <w:tab w:val="num" w:pos="1199"/>
        </w:tabs>
        <w:ind w:left="1199" w:hanging="420"/>
      </w:pPr>
      <w:rPr>
        <w:rFonts w:ascii="Wingdings" w:hAnsi="Wingdings" w:hint="default"/>
      </w:rPr>
    </w:lvl>
    <w:lvl w:ilvl="2">
      <w:start w:val="1"/>
      <w:numFmt w:val="bullet"/>
      <w:lvlText w:val=""/>
      <w:lvlJc w:val="left"/>
      <w:pPr>
        <w:tabs>
          <w:tab w:val="num" w:pos="1619"/>
        </w:tabs>
        <w:ind w:left="1619" w:hanging="420"/>
      </w:pPr>
      <w:rPr>
        <w:rFonts w:ascii="Wingdings" w:hAnsi="Wingdings" w:hint="default"/>
      </w:rPr>
    </w:lvl>
    <w:lvl w:ilvl="3">
      <w:start w:val="1"/>
      <w:numFmt w:val="bullet"/>
      <w:lvlText w:val=""/>
      <w:lvlJc w:val="left"/>
      <w:pPr>
        <w:tabs>
          <w:tab w:val="num" w:pos="2039"/>
        </w:tabs>
        <w:ind w:left="2039" w:hanging="420"/>
      </w:pPr>
      <w:rPr>
        <w:rFonts w:ascii="Wingdings" w:hAnsi="Wingdings" w:hint="default"/>
      </w:rPr>
    </w:lvl>
    <w:lvl w:ilvl="4">
      <w:start w:val="1"/>
      <w:numFmt w:val="bullet"/>
      <w:lvlText w:val=""/>
      <w:lvlJc w:val="left"/>
      <w:pPr>
        <w:tabs>
          <w:tab w:val="num" w:pos="2459"/>
        </w:tabs>
        <w:ind w:left="2459" w:hanging="420"/>
      </w:pPr>
      <w:rPr>
        <w:rFonts w:ascii="Wingdings" w:hAnsi="Wingdings" w:hint="default"/>
      </w:rPr>
    </w:lvl>
    <w:lvl w:ilvl="5">
      <w:start w:val="1"/>
      <w:numFmt w:val="bullet"/>
      <w:lvlText w:val=""/>
      <w:lvlJc w:val="left"/>
      <w:pPr>
        <w:tabs>
          <w:tab w:val="num" w:pos="2879"/>
        </w:tabs>
        <w:ind w:left="2879" w:hanging="420"/>
      </w:pPr>
      <w:rPr>
        <w:rFonts w:ascii="Wingdings" w:hAnsi="Wingdings" w:hint="default"/>
      </w:rPr>
    </w:lvl>
    <w:lvl w:ilvl="6">
      <w:start w:val="1"/>
      <w:numFmt w:val="bullet"/>
      <w:lvlText w:val=""/>
      <w:lvlJc w:val="left"/>
      <w:pPr>
        <w:tabs>
          <w:tab w:val="num" w:pos="3299"/>
        </w:tabs>
        <w:ind w:left="3299" w:hanging="420"/>
      </w:pPr>
      <w:rPr>
        <w:rFonts w:ascii="Wingdings" w:hAnsi="Wingdings" w:hint="default"/>
      </w:rPr>
    </w:lvl>
    <w:lvl w:ilvl="7">
      <w:start w:val="1"/>
      <w:numFmt w:val="bullet"/>
      <w:lvlText w:val=""/>
      <w:lvlJc w:val="left"/>
      <w:pPr>
        <w:tabs>
          <w:tab w:val="num" w:pos="3719"/>
        </w:tabs>
        <w:ind w:left="3719" w:hanging="420"/>
      </w:pPr>
      <w:rPr>
        <w:rFonts w:ascii="Wingdings" w:hAnsi="Wingdings" w:hint="default"/>
      </w:rPr>
    </w:lvl>
    <w:lvl w:ilvl="8">
      <w:start w:val="1"/>
      <w:numFmt w:val="bullet"/>
      <w:lvlText w:val=""/>
      <w:lvlJc w:val="left"/>
      <w:pPr>
        <w:tabs>
          <w:tab w:val="num" w:pos="4139"/>
        </w:tabs>
        <w:ind w:left="4139" w:hanging="420"/>
      </w:pPr>
      <w:rPr>
        <w:rFonts w:ascii="Wingdings" w:hAnsi="Wingdings" w:hint="default"/>
      </w:rPr>
    </w:lvl>
  </w:abstractNum>
  <w:abstractNum w:abstractNumId="3" w15:restartNumberingAfterBreak="0">
    <w:nsid w:val="00000007"/>
    <w:multiLevelType w:val="multilevel"/>
    <w:tmpl w:val="00000007"/>
    <w:lvl w:ilvl="0">
      <w:start w:val="1"/>
      <w:numFmt w:val="bullet"/>
      <w:lvlText w:val=""/>
      <w:lvlJc w:val="left"/>
      <w:pPr>
        <w:tabs>
          <w:tab w:val="num" w:pos="779"/>
        </w:tabs>
        <w:ind w:left="779" w:hanging="420"/>
      </w:pPr>
      <w:rPr>
        <w:rFonts w:ascii="Wingdings" w:hAnsi="Wingdings" w:hint="default"/>
      </w:rPr>
    </w:lvl>
    <w:lvl w:ilvl="1">
      <w:start w:val="1"/>
      <w:numFmt w:val="bullet"/>
      <w:lvlText w:val=""/>
      <w:lvlJc w:val="left"/>
      <w:pPr>
        <w:tabs>
          <w:tab w:val="num" w:pos="1199"/>
        </w:tabs>
        <w:ind w:left="1199" w:hanging="420"/>
      </w:pPr>
      <w:rPr>
        <w:rFonts w:ascii="Wingdings" w:hAnsi="Wingdings" w:hint="default"/>
      </w:rPr>
    </w:lvl>
    <w:lvl w:ilvl="2">
      <w:start w:val="1"/>
      <w:numFmt w:val="bullet"/>
      <w:lvlText w:val=""/>
      <w:lvlJc w:val="left"/>
      <w:pPr>
        <w:tabs>
          <w:tab w:val="num" w:pos="1619"/>
        </w:tabs>
        <w:ind w:left="1619" w:hanging="420"/>
      </w:pPr>
      <w:rPr>
        <w:rFonts w:ascii="Wingdings" w:hAnsi="Wingdings" w:hint="default"/>
      </w:rPr>
    </w:lvl>
    <w:lvl w:ilvl="3">
      <w:start w:val="1"/>
      <w:numFmt w:val="bullet"/>
      <w:lvlText w:val=""/>
      <w:lvlJc w:val="left"/>
      <w:pPr>
        <w:tabs>
          <w:tab w:val="num" w:pos="2039"/>
        </w:tabs>
        <w:ind w:left="2039" w:hanging="420"/>
      </w:pPr>
      <w:rPr>
        <w:rFonts w:ascii="Wingdings" w:hAnsi="Wingdings" w:hint="default"/>
      </w:rPr>
    </w:lvl>
    <w:lvl w:ilvl="4">
      <w:start w:val="1"/>
      <w:numFmt w:val="bullet"/>
      <w:lvlText w:val=""/>
      <w:lvlJc w:val="left"/>
      <w:pPr>
        <w:tabs>
          <w:tab w:val="num" w:pos="2459"/>
        </w:tabs>
        <w:ind w:left="2459" w:hanging="420"/>
      </w:pPr>
      <w:rPr>
        <w:rFonts w:ascii="Wingdings" w:hAnsi="Wingdings" w:hint="default"/>
      </w:rPr>
    </w:lvl>
    <w:lvl w:ilvl="5">
      <w:start w:val="1"/>
      <w:numFmt w:val="bullet"/>
      <w:lvlText w:val=""/>
      <w:lvlJc w:val="left"/>
      <w:pPr>
        <w:tabs>
          <w:tab w:val="num" w:pos="2879"/>
        </w:tabs>
        <w:ind w:left="2879" w:hanging="420"/>
      </w:pPr>
      <w:rPr>
        <w:rFonts w:ascii="Wingdings" w:hAnsi="Wingdings" w:hint="default"/>
      </w:rPr>
    </w:lvl>
    <w:lvl w:ilvl="6">
      <w:start w:val="1"/>
      <w:numFmt w:val="bullet"/>
      <w:lvlText w:val=""/>
      <w:lvlJc w:val="left"/>
      <w:pPr>
        <w:tabs>
          <w:tab w:val="num" w:pos="3299"/>
        </w:tabs>
        <w:ind w:left="3299" w:hanging="420"/>
      </w:pPr>
      <w:rPr>
        <w:rFonts w:ascii="Wingdings" w:hAnsi="Wingdings" w:hint="default"/>
      </w:rPr>
    </w:lvl>
    <w:lvl w:ilvl="7">
      <w:start w:val="1"/>
      <w:numFmt w:val="bullet"/>
      <w:lvlText w:val=""/>
      <w:lvlJc w:val="left"/>
      <w:pPr>
        <w:tabs>
          <w:tab w:val="num" w:pos="3719"/>
        </w:tabs>
        <w:ind w:left="3719" w:hanging="420"/>
      </w:pPr>
      <w:rPr>
        <w:rFonts w:ascii="Wingdings" w:hAnsi="Wingdings" w:hint="default"/>
      </w:rPr>
    </w:lvl>
    <w:lvl w:ilvl="8">
      <w:start w:val="1"/>
      <w:numFmt w:val="bullet"/>
      <w:lvlText w:val=""/>
      <w:lvlJc w:val="left"/>
      <w:pPr>
        <w:tabs>
          <w:tab w:val="num" w:pos="4139"/>
        </w:tabs>
        <w:ind w:left="4139" w:hanging="420"/>
      </w:pPr>
      <w:rPr>
        <w:rFonts w:ascii="Wingdings" w:hAnsi="Wingdings" w:hint="default"/>
      </w:rPr>
    </w:lvl>
  </w:abstractNum>
  <w:abstractNum w:abstractNumId="4" w15:restartNumberingAfterBreak="0">
    <w:nsid w:val="00000009"/>
    <w:multiLevelType w:val="multilevel"/>
    <w:tmpl w:val="00000009"/>
    <w:lvl w:ilvl="0">
      <w:start w:val="1"/>
      <w:numFmt w:val="bullet"/>
      <w:lvlText w:val=""/>
      <w:lvlJc w:val="left"/>
      <w:pPr>
        <w:tabs>
          <w:tab w:val="num" w:pos="779"/>
        </w:tabs>
        <w:ind w:left="779" w:hanging="420"/>
      </w:pPr>
      <w:rPr>
        <w:rFonts w:ascii="Wingdings" w:hAnsi="Wingdings" w:hint="default"/>
      </w:rPr>
    </w:lvl>
    <w:lvl w:ilvl="1">
      <w:start w:val="1"/>
      <w:numFmt w:val="bullet"/>
      <w:lvlText w:val=""/>
      <w:lvlJc w:val="left"/>
      <w:pPr>
        <w:tabs>
          <w:tab w:val="num" w:pos="1199"/>
        </w:tabs>
        <w:ind w:left="1199" w:hanging="420"/>
      </w:pPr>
      <w:rPr>
        <w:rFonts w:ascii="Wingdings" w:hAnsi="Wingdings" w:hint="default"/>
      </w:rPr>
    </w:lvl>
    <w:lvl w:ilvl="2">
      <w:start w:val="1"/>
      <w:numFmt w:val="bullet"/>
      <w:lvlText w:val=""/>
      <w:lvlJc w:val="left"/>
      <w:pPr>
        <w:tabs>
          <w:tab w:val="num" w:pos="1619"/>
        </w:tabs>
        <w:ind w:left="1619" w:hanging="420"/>
      </w:pPr>
      <w:rPr>
        <w:rFonts w:ascii="Wingdings" w:hAnsi="Wingdings" w:hint="default"/>
      </w:rPr>
    </w:lvl>
    <w:lvl w:ilvl="3">
      <w:start w:val="1"/>
      <w:numFmt w:val="bullet"/>
      <w:lvlText w:val=""/>
      <w:lvlJc w:val="left"/>
      <w:pPr>
        <w:tabs>
          <w:tab w:val="num" w:pos="2039"/>
        </w:tabs>
        <w:ind w:left="2039" w:hanging="420"/>
      </w:pPr>
      <w:rPr>
        <w:rFonts w:ascii="Wingdings" w:hAnsi="Wingdings" w:hint="default"/>
      </w:rPr>
    </w:lvl>
    <w:lvl w:ilvl="4">
      <w:start w:val="1"/>
      <w:numFmt w:val="bullet"/>
      <w:lvlText w:val=""/>
      <w:lvlJc w:val="left"/>
      <w:pPr>
        <w:tabs>
          <w:tab w:val="num" w:pos="2459"/>
        </w:tabs>
        <w:ind w:left="2459" w:hanging="420"/>
      </w:pPr>
      <w:rPr>
        <w:rFonts w:ascii="Wingdings" w:hAnsi="Wingdings" w:hint="default"/>
      </w:rPr>
    </w:lvl>
    <w:lvl w:ilvl="5">
      <w:start w:val="1"/>
      <w:numFmt w:val="bullet"/>
      <w:lvlText w:val=""/>
      <w:lvlJc w:val="left"/>
      <w:pPr>
        <w:tabs>
          <w:tab w:val="num" w:pos="2879"/>
        </w:tabs>
        <w:ind w:left="2879" w:hanging="420"/>
      </w:pPr>
      <w:rPr>
        <w:rFonts w:ascii="Wingdings" w:hAnsi="Wingdings" w:hint="default"/>
      </w:rPr>
    </w:lvl>
    <w:lvl w:ilvl="6">
      <w:start w:val="1"/>
      <w:numFmt w:val="bullet"/>
      <w:lvlText w:val=""/>
      <w:lvlJc w:val="left"/>
      <w:pPr>
        <w:tabs>
          <w:tab w:val="num" w:pos="3299"/>
        </w:tabs>
        <w:ind w:left="3299" w:hanging="420"/>
      </w:pPr>
      <w:rPr>
        <w:rFonts w:ascii="Wingdings" w:hAnsi="Wingdings" w:hint="default"/>
      </w:rPr>
    </w:lvl>
    <w:lvl w:ilvl="7">
      <w:start w:val="1"/>
      <w:numFmt w:val="bullet"/>
      <w:lvlText w:val=""/>
      <w:lvlJc w:val="left"/>
      <w:pPr>
        <w:tabs>
          <w:tab w:val="num" w:pos="3719"/>
        </w:tabs>
        <w:ind w:left="3719" w:hanging="420"/>
      </w:pPr>
      <w:rPr>
        <w:rFonts w:ascii="Wingdings" w:hAnsi="Wingdings" w:hint="default"/>
      </w:rPr>
    </w:lvl>
    <w:lvl w:ilvl="8">
      <w:start w:val="1"/>
      <w:numFmt w:val="bullet"/>
      <w:lvlText w:val=""/>
      <w:lvlJc w:val="left"/>
      <w:pPr>
        <w:tabs>
          <w:tab w:val="num" w:pos="4139"/>
        </w:tabs>
        <w:ind w:left="4139" w:hanging="420"/>
      </w:pPr>
      <w:rPr>
        <w:rFonts w:ascii="Wingdings" w:hAnsi="Wingdings" w:hint="default"/>
      </w:rPr>
    </w:lvl>
  </w:abstractNum>
  <w:abstractNum w:abstractNumId="5" w15:restartNumberingAfterBreak="0">
    <w:nsid w:val="0000000A"/>
    <w:multiLevelType w:val="multilevel"/>
    <w:tmpl w:val="0000000A"/>
    <w:lvl w:ilvl="0">
      <w:start w:val="1"/>
      <w:numFmt w:val="bullet"/>
      <w:lvlText w:val=""/>
      <w:lvlJc w:val="left"/>
      <w:pPr>
        <w:tabs>
          <w:tab w:val="num" w:pos="779"/>
        </w:tabs>
        <w:ind w:left="779" w:hanging="420"/>
      </w:pPr>
      <w:rPr>
        <w:rFonts w:ascii="Wingdings" w:hAnsi="Wingdings" w:hint="default"/>
      </w:rPr>
    </w:lvl>
    <w:lvl w:ilvl="1">
      <w:start w:val="1"/>
      <w:numFmt w:val="bullet"/>
      <w:lvlText w:val=""/>
      <w:lvlJc w:val="left"/>
      <w:pPr>
        <w:tabs>
          <w:tab w:val="num" w:pos="1199"/>
        </w:tabs>
        <w:ind w:left="1199" w:hanging="420"/>
      </w:pPr>
      <w:rPr>
        <w:rFonts w:ascii="Wingdings" w:hAnsi="Wingdings" w:hint="default"/>
      </w:rPr>
    </w:lvl>
    <w:lvl w:ilvl="2">
      <w:start w:val="1"/>
      <w:numFmt w:val="bullet"/>
      <w:lvlText w:val=""/>
      <w:lvlJc w:val="left"/>
      <w:pPr>
        <w:tabs>
          <w:tab w:val="num" w:pos="1619"/>
        </w:tabs>
        <w:ind w:left="1619" w:hanging="420"/>
      </w:pPr>
      <w:rPr>
        <w:rFonts w:ascii="Wingdings" w:hAnsi="Wingdings" w:hint="default"/>
      </w:rPr>
    </w:lvl>
    <w:lvl w:ilvl="3">
      <w:start w:val="1"/>
      <w:numFmt w:val="bullet"/>
      <w:lvlText w:val=""/>
      <w:lvlJc w:val="left"/>
      <w:pPr>
        <w:tabs>
          <w:tab w:val="num" w:pos="2039"/>
        </w:tabs>
        <w:ind w:left="2039" w:hanging="420"/>
      </w:pPr>
      <w:rPr>
        <w:rFonts w:ascii="Wingdings" w:hAnsi="Wingdings" w:hint="default"/>
      </w:rPr>
    </w:lvl>
    <w:lvl w:ilvl="4">
      <w:start w:val="1"/>
      <w:numFmt w:val="bullet"/>
      <w:lvlText w:val=""/>
      <w:lvlJc w:val="left"/>
      <w:pPr>
        <w:tabs>
          <w:tab w:val="num" w:pos="2459"/>
        </w:tabs>
        <w:ind w:left="2459" w:hanging="420"/>
      </w:pPr>
      <w:rPr>
        <w:rFonts w:ascii="Wingdings" w:hAnsi="Wingdings" w:hint="default"/>
      </w:rPr>
    </w:lvl>
    <w:lvl w:ilvl="5">
      <w:start w:val="1"/>
      <w:numFmt w:val="bullet"/>
      <w:lvlText w:val=""/>
      <w:lvlJc w:val="left"/>
      <w:pPr>
        <w:tabs>
          <w:tab w:val="num" w:pos="2879"/>
        </w:tabs>
        <w:ind w:left="2879" w:hanging="420"/>
      </w:pPr>
      <w:rPr>
        <w:rFonts w:ascii="Wingdings" w:hAnsi="Wingdings" w:hint="default"/>
      </w:rPr>
    </w:lvl>
    <w:lvl w:ilvl="6">
      <w:start w:val="1"/>
      <w:numFmt w:val="bullet"/>
      <w:lvlText w:val=""/>
      <w:lvlJc w:val="left"/>
      <w:pPr>
        <w:tabs>
          <w:tab w:val="num" w:pos="3299"/>
        </w:tabs>
        <w:ind w:left="3299" w:hanging="420"/>
      </w:pPr>
      <w:rPr>
        <w:rFonts w:ascii="Wingdings" w:hAnsi="Wingdings" w:hint="default"/>
      </w:rPr>
    </w:lvl>
    <w:lvl w:ilvl="7">
      <w:start w:val="1"/>
      <w:numFmt w:val="bullet"/>
      <w:lvlText w:val=""/>
      <w:lvlJc w:val="left"/>
      <w:pPr>
        <w:tabs>
          <w:tab w:val="num" w:pos="3719"/>
        </w:tabs>
        <w:ind w:left="3719" w:hanging="420"/>
      </w:pPr>
      <w:rPr>
        <w:rFonts w:ascii="Wingdings" w:hAnsi="Wingdings" w:hint="default"/>
      </w:rPr>
    </w:lvl>
    <w:lvl w:ilvl="8">
      <w:start w:val="1"/>
      <w:numFmt w:val="bullet"/>
      <w:lvlText w:val=""/>
      <w:lvlJc w:val="left"/>
      <w:pPr>
        <w:tabs>
          <w:tab w:val="num" w:pos="4139"/>
        </w:tabs>
        <w:ind w:left="4139" w:hanging="420"/>
      </w:pPr>
      <w:rPr>
        <w:rFonts w:ascii="Wingdings" w:hAnsi="Wingdings" w:hint="default"/>
      </w:rPr>
    </w:lvl>
  </w:abstractNum>
  <w:abstractNum w:abstractNumId="6" w15:restartNumberingAfterBreak="0">
    <w:nsid w:val="0000000C"/>
    <w:multiLevelType w:val="multilevel"/>
    <w:tmpl w:val="0000000C"/>
    <w:lvl w:ilvl="0">
      <w:start w:val="1"/>
      <w:numFmt w:val="decimal"/>
      <w:lvlText w:val="%1."/>
      <w:lvlJc w:val="left"/>
      <w:pPr>
        <w:tabs>
          <w:tab w:val="num" w:pos="779"/>
        </w:tabs>
        <w:ind w:left="779" w:hanging="420"/>
      </w:pPr>
    </w:lvl>
    <w:lvl w:ilvl="1">
      <w:start w:val="1"/>
      <w:numFmt w:val="lowerLetter"/>
      <w:lvlText w:val="%2)"/>
      <w:lvlJc w:val="left"/>
      <w:pPr>
        <w:tabs>
          <w:tab w:val="num" w:pos="1199"/>
        </w:tabs>
        <w:ind w:left="1199" w:hanging="420"/>
      </w:pPr>
    </w:lvl>
    <w:lvl w:ilvl="2">
      <w:start w:val="1"/>
      <w:numFmt w:val="lowerRoman"/>
      <w:lvlText w:val="%3."/>
      <w:lvlJc w:val="right"/>
      <w:pPr>
        <w:tabs>
          <w:tab w:val="num" w:pos="1619"/>
        </w:tabs>
        <w:ind w:left="1619" w:hanging="420"/>
      </w:pPr>
    </w:lvl>
    <w:lvl w:ilvl="3">
      <w:start w:val="1"/>
      <w:numFmt w:val="decimal"/>
      <w:lvlText w:val="%4."/>
      <w:lvlJc w:val="left"/>
      <w:pPr>
        <w:tabs>
          <w:tab w:val="num" w:pos="2039"/>
        </w:tabs>
        <w:ind w:left="2039" w:hanging="420"/>
      </w:pPr>
    </w:lvl>
    <w:lvl w:ilvl="4">
      <w:start w:val="1"/>
      <w:numFmt w:val="lowerLetter"/>
      <w:lvlText w:val="%5)"/>
      <w:lvlJc w:val="left"/>
      <w:pPr>
        <w:tabs>
          <w:tab w:val="num" w:pos="2459"/>
        </w:tabs>
        <w:ind w:left="2459" w:hanging="420"/>
      </w:pPr>
    </w:lvl>
    <w:lvl w:ilvl="5">
      <w:start w:val="1"/>
      <w:numFmt w:val="lowerRoman"/>
      <w:lvlText w:val="%6."/>
      <w:lvlJc w:val="right"/>
      <w:pPr>
        <w:tabs>
          <w:tab w:val="num" w:pos="2879"/>
        </w:tabs>
        <w:ind w:left="2879" w:hanging="420"/>
      </w:pPr>
    </w:lvl>
    <w:lvl w:ilvl="6">
      <w:start w:val="1"/>
      <w:numFmt w:val="decimal"/>
      <w:lvlText w:val="%7."/>
      <w:lvlJc w:val="left"/>
      <w:pPr>
        <w:tabs>
          <w:tab w:val="num" w:pos="3299"/>
        </w:tabs>
        <w:ind w:left="3299" w:hanging="420"/>
      </w:pPr>
    </w:lvl>
    <w:lvl w:ilvl="7">
      <w:start w:val="1"/>
      <w:numFmt w:val="lowerLetter"/>
      <w:lvlText w:val="%8)"/>
      <w:lvlJc w:val="left"/>
      <w:pPr>
        <w:tabs>
          <w:tab w:val="num" w:pos="3719"/>
        </w:tabs>
        <w:ind w:left="3719" w:hanging="420"/>
      </w:pPr>
    </w:lvl>
    <w:lvl w:ilvl="8">
      <w:start w:val="1"/>
      <w:numFmt w:val="lowerRoman"/>
      <w:lvlText w:val="%9."/>
      <w:lvlJc w:val="right"/>
      <w:pPr>
        <w:tabs>
          <w:tab w:val="num" w:pos="4139"/>
        </w:tabs>
        <w:ind w:left="4139" w:hanging="420"/>
      </w:pPr>
    </w:lvl>
  </w:abstractNum>
  <w:abstractNum w:abstractNumId="7" w15:restartNumberingAfterBreak="0">
    <w:nsid w:val="0000000D"/>
    <w:multiLevelType w:val="multilevel"/>
    <w:tmpl w:val="0000000D"/>
    <w:lvl w:ilvl="0">
      <w:start w:val="1"/>
      <w:numFmt w:val="bullet"/>
      <w:lvlText w:val=""/>
      <w:lvlJc w:val="left"/>
      <w:pPr>
        <w:tabs>
          <w:tab w:val="num" w:pos="779"/>
        </w:tabs>
        <w:ind w:left="779" w:hanging="420"/>
      </w:pPr>
      <w:rPr>
        <w:rFonts w:ascii="Wingdings" w:hAnsi="Wingdings" w:hint="default"/>
      </w:rPr>
    </w:lvl>
    <w:lvl w:ilvl="1">
      <w:start w:val="1"/>
      <w:numFmt w:val="bullet"/>
      <w:lvlText w:val=""/>
      <w:lvlJc w:val="left"/>
      <w:pPr>
        <w:tabs>
          <w:tab w:val="num" w:pos="1199"/>
        </w:tabs>
        <w:ind w:left="1199" w:hanging="420"/>
      </w:pPr>
      <w:rPr>
        <w:rFonts w:ascii="Wingdings" w:hAnsi="Wingdings" w:hint="default"/>
      </w:rPr>
    </w:lvl>
    <w:lvl w:ilvl="2">
      <w:start w:val="1"/>
      <w:numFmt w:val="bullet"/>
      <w:lvlText w:val=""/>
      <w:lvlJc w:val="left"/>
      <w:pPr>
        <w:tabs>
          <w:tab w:val="num" w:pos="1619"/>
        </w:tabs>
        <w:ind w:left="1619" w:hanging="420"/>
      </w:pPr>
      <w:rPr>
        <w:rFonts w:ascii="Wingdings" w:hAnsi="Wingdings" w:hint="default"/>
      </w:rPr>
    </w:lvl>
    <w:lvl w:ilvl="3">
      <w:start w:val="1"/>
      <w:numFmt w:val="bullet"/>
      <w:lvlText w:val=""/>
      <w:lvlJc w:val="left"/>
      <w:pPr>
        <w:tabs>
          <w:tab w:val="num" w:pos="2039"/>
        </w:tabs>
        <w:ind w:left="2039" w:hanging="420"/>
      </w:pPr>
      <w:rPr>
        <w:rFonts w:ascii="Wingdings" w:hAnsi="Wingdings" w:hint="default"/>
      </w:rPr>
    </w:lvl>
    <w:lvl w:ilvl="4">
      <w:start w:val="1"/>
      <w:numFmt w:val="bullet"/>
      <w:lvlText w:val=""/>
      <w:lvlJc w:val="left"/>
      <w:pPr>
        <w:tabs>
          <w:tab w:val="num" w:pos="2459"/>
        </w:tabs>
        <w:ind w:left="2459" w:hanging="420"/>
      </w:pPr>
      <w:rPr>
        <w:rFonts w:ascii="Wingdings" w:hAnsi="Wingdings" w:hint="default"/>
      </w:rPr>
    </w:lvl>
    <w:lvl w:ilvl="5">
      <w:start w:val="1"/>
      <w:numFmt w:val="bullet"/>
      <w:lvlText w:val=""/>
      <w:lvlJc w:val="left"/>
      <w:pPr>
        <w:tabs>
          <w:tab w:val="num" w:pos="2879"/>
        </w:tabs>
        <w:ind w:left="2879" w:hanging="420"/>
      </w:pPr>
      <w:rPr>
        <w:rFonts w:ascii="Wingdings" w:hAnsi="Wingdings" w:hint="default"/>
      </w:rPr>
    </w:lvl>
    <w:lvl w:ilvl="6">
      <w:start w:val="1"/>
      <w:numFmt w:val="bullet"/>
      <w:lvlText w:val=""/>
      <w:lvlJc w:val="left"/>
      <w:pPr>
        <w:tabs>
          <w:tab w:val="num" w:pos="3299"/>
        </w:tabs>
        <w:ind w:left="3299" w:hanging="420"/>
      </w:pPr>
      <w:rPr>
        <w:rFonts w:ascii="Wingdings" w:hAnsi="Wingdings" w:hint="default"/>
      </w:rPr>
    </w:lvl>
    <w:lvl w:ilvl="7">
      <w:start w:val="1"/>
      <w:numFmt w:val="bullet"/>
      <w:lvlText w:val=""/>
      <w:lvlJc w:val="left"/>
      <w:pPr>
        <w:tabs>
          <w:tab w:val="num" w:pos="3719"/>
        </w:tabs>
        <w:ind w:left="3719" w:hanging="420"/>
      </w:pPr>
      <w:rPr>
        <w:rFonts w:ascii="Wingdings" w:hAnsi="Wingdings" w:hint="default"/>
      </w:rPr>
    </w:lvl>
    <w:lvl w:ilvl="8">
      <w:start w:val="1"/>
      <w:numFmt w:val="bullet"/>
      <w:lvlText w:val=""/>
      <w:lvlJc w:val="left"/>
      <w:pPr>
        <w:tabs>
          <w:tab w:val="num" w:pos="4139"/>
        </w:tabs>
        <w:ind w:left="4139" w:hanging="420"/>
      </w:pPr>
      <w:rPr>
        <w:rFonts w:ascii="Wingdings" w:hAnsi="Wingdings" w:hint="default"/>
      </w:rPr>
    </w:lvl>
  </w:abstractNum>
  <w:abstractNum w:abstractNumId="8" w15:restartNumberingAfterBreak="0">
    <w:nsid w:val="0000000F"/>
    <w:multiLevelType w:val="multilevel"/>
    <w:tmpl w:val="0000000F"/>
    <w:lvl w:ilvl="0">
      <w:start w:val="1"/>
      <w:numFmt w:val="bullet"/>
      <w:lvlText w:val=""/>
      <w:lvlJc w:val="left"/>
      <w:pPr>
        <w:tabs>
          <w:tab w:val="num" w:pos="779"/>
        </w:tabs>
        <w:ind w:left="779" w:hanging="420"/>
      </w:pPr>
      <w:rPr>
        <w:rFonts w:ascii="Wingdings" w:hAnsi="Wingdings" w:hint="default"/>
      </w:rPr>
    </w:lvl>
    <w:lvl w:ilvl="1">
      <w:start w:val="1"/>
      <w:numFmt w:val="bullet"/>
      <w:lvlText w:val=""/>
      <w:lvlJc w:val="left"/>
      <w:pPr>
        <w:tabs>
          <w:tab w:val="num" w:pos="1199"/>
        </w:tabs>
        <w:ind w:left="1199" w:hanging="420"/>
      </w:pPr>
      <w:rPr>
        <w:rFonts w:ascii="Wingdings" w:hAnsi="Wingdings" w:hint="default"/>
      </w:rPr>
    </w:lvl>
    <w:lvl w:ilvl="2">
      <w:start w:val="1"/>
      <w:numFmt w:val="bullet"/>
      <w:lvlText w:val=""/>
      <w:lvlJc w:val="left"/>
      <w:pPr>
        <w:tabs>
          <w:tab w:val="num" w:pos="1619"/>
        </w:tabs>
        <w:ind w:left="1619" w:hanging="420"/>
      </w:pPr>
      <w:rPr>
        <w:rFonts w:ascii="Wingdings" w:hAnsi="Wingdings" w:hint="default"/>
      </w:rPr>
    </w:lvl>
    <w:lvl w:ilvl="3">
      <w:start w:val="1"/>
      <w:numFmt w:val="bullet"/>
      <w:lvlText w:val=""/>
      <w:lvlJc w:val="left"/>
      <w:pPr>
        <w:tabs>
          <w:tab w:val="num" w:pos="2039"/>
        </w:tabs>
        <w:ind w:left="2039" w:hanging="420"/>
      </w:pPr>
      <w:rPr>
        <w:rFonts w:ascii="Wingdings" w:hAnsi="Wingdings" w:hint="default"/>
      </w:rPr>
    </w:lvl>
    <w:lvl w:ilvl="4">
      <w:start w:val="1"/>
      <w:numFmt w:val="bullet"/>
      <w:lvlText w:val=""/>
      <w:lvlJc w:val="left"/>
      <w:pPr>
        <w:tabs>
          <w:tab w:val="num" w:pos="2459"/>
        </w:tabs>
        <w:ind w:left="2459" w:hanging="420"/>
      </w:pPr>
      <w:rPr>
        <w:rFonts w:ascii="Wingdings" w:hAnsi="Wingdings" w:hint="default"/>
      </w:rPr>
    </w:lvl>
    <w:lvl w:ilvl="5">
      <w:start w:val="1"/>
      <w:numFmt w:val="bullet"/>
      <w:lvlText w:val=""/>
      <w:lvlJc w:val="left"/>
      <w:pPr>
        <w:tabs>
          <w:tab w:val="num" w:pos="2879"/>
        </w:tabs>
        <w:ind w:left="2879" w:hanging="420"/>
      </w:pPr>
      <w:rPr>
        <w:rFonts w:ascii="Wingdings" w:hAnsi="Wingdings" w:hint="default"/>
      </w:rPr>
    </w:lvl>
    <w:lvl w:ilvl="6">
      <w:start w:val="1"/>
      <w:numFmt w:val="bullet"/>
      <w:lvlText w:val=""/>
      <w:lvlJc w:val="left"/>
      <w:pPr>
        <w:tabs>
          <w:tab w:val="num" w:pos="3299"/>
        </w:tabs>
        <w:ind w:left="3299" w:hanging="420"/>
      </w:pPr>
      <w:rPr>
        <w:rFonts w:ascii="Wingdings" w:hAnsi="Wingdings" w:hint="default"/>
      </w:rPr>
    </w:lvl>
    <w:lvl w:ilvl="7">
      <w:start w:val="1"/>
      <w:numFmt w:val="bullet"/>
      <w:lvlText w:val=""/>
      <w:lvlJc w:val="left"/>
      <w:pPr>
        <w:tabs>
          <w:tab w:val="num" w:pos="3719"/>
        </w:tabs>
        <w:ind w:left="3719" w:hanging="420"/>
      </w:pPr>
      <w:rPr>
        <w:rFonts w:ascii="Wingdings" w:hAnsi="Wingdings" w:hint="default"/>
      </w:rPr>
    </w:lvl>
    <w:lvl w:ilvl="8">
      <w:start w:val="1"/>
      <w:numFmt w:val="bullet"/>
      <w:lvlText w:val=""/>
      <w:lvlJc w:val="left"/>
      <w:pPr>
        <w:tabs>
          <w:tab w:val="num" w:pos="4139"/>
        </w:tabs>
        <w:ind w:left="4139" w:hanging="420"/>
      </w:pPr>
      <w:rPr>
        <w:rFonts w:ascii="Wingdings" w:hAnsi="Wingdings" w:hint="default"/>
      </w:rPr>
    </w:lvl>
  </w:abstractNum>
  <w:abstractNum w:abstractNumId="9" w15:restartNumberingAfterBreak="0">
    <w:nsid w:val="00000010"/>
    <w:multiLevelType w:val="multilevel"/>
    <w:tmpl w:val="00000010"/>
    <w:lvl w:ilvl="0">
      <w:start w:val="1"/>
      <w:numFmt w:val="bullet"/>
      <w:lvlText w:val=""/>
      <w:lvlJc w:val="left"/>
      <w:pPr>
        <w:tabs>
          <w:tab w:val="num" w:pos="779"/>
        </w:tabs>
        <w:ind w:left="779" w:hanging="420"/>
      </w:pPr>
      <w:rPr>
        <w:rFonts w:ascii="Wingdings" w:hAnsi="Wingdings" w:hint="default"/>
      </w:rPr>
    </w:lvl>
    <w:lvl w:ilvl="1">
      <w:start w:val="1"/>
      <w:numFmt w:val="bullet"/>
      <w:lvlText w:val=""/>
      <w:lvlJc w:val="left"/>
      <w:pPr>
        <w:tabs>
          <w:tab w:val="num" w:pos="1199"/>
        </w:tabs>
        <w:ind w:left="1199" w:hanging="420"/>
      </w:pPr>
      <w:rPr>
        <w:rFonts w:ascii="Wingdings" w:hAnsi="Wingdings" w:hint="default"/>
      </w:rPr>
    </w:lvl>
    <w:lvl w:ilvl="2">
      <w:start w:val="1"/>
      <w:numFmt w:val="bullet"/>
      <w:lvlText w:val=""/>
      <w:lvlJc w:val="left"/>
      <w:pPr>
        <w:tabs>
          <w:tab w:val="num" w:pos="1619"/>
        </w:tabs>
        <w:ind w:left="1619" w:hanging="420"/>
      </w:pPr>
      <w:rPr>
        <w:rFonts w:ascii="Wingdings" w:hAnsi="Wingdings" w:hint="default"/>
      </w:rPr>
    </w:lvl>
    <w:lvl w:ilvl="3">
      <w:start w:val="1"/>
      <w:numFmt w:val="bullet"/>
      <w:lvlText w:val=""/>
      <w:lvlJc w:val="left"/>
      <w:pPr>
        <w:tabs>
          <w:tab w:val="num" w:pos="2039"/>
        </w:tabs>
        <w:ind w:left="2039" w:hanging="420"/>
      </w:pPr>
      <w:rPr>
        <w:rFonts w:ascii="Wingdings" w:hAnsi="Wingdings" w:hint="default"/>
      </w:rPr>
    </w:lvl>
    <w:lvl w:ilvl="4">
      <w:start w:val="1"/>
      <w:numFmt w:val="bullet"/>
      <w:lvlText w:val=""/>
      <w:lvlJc w:val="left"/>
      <w:pPr>
        <w:tabs>
          <w:tab w:val="num" w:pos="2459"/>
        </w:tabs>
        <w:ind w:left="2459" w:hanging="420"/>
      </w:pPr>
      <w:rPr>
        <w:rFonts w:ascii="Wingdings" w:hAnsi="Wingdings" w:hint="default"/>
      </w:rPr>
    </w:lvl>
    <w:lvl w:ilvl="5">
      <w:start w:val="1"/>
      <w:numFmt w:val="bullet"/>
      <w:lvlText w:val=""/>
      <w:lvlJc w:val="left"/>
      <w:pPr>
        <w:tabs>
          <w:tab w:val="num" w:pos="2879"/>
        </w:tabs>
        <w:ind w:left="2879" w:hanging="420"/>
      </w:pPr>
      <w:rPr>
        <w:rFonts w:ascii="Wingdings" w:hAnsi="Wingdings" w:hint="default"/>
      </w:rPr>
    </w:lvl>
    <w:lvl w:ilvl="6">
      <w:start w:val="1"/>
      <w:numFmt w:val="bullet"/>
      <w:lvlText w:val=""/>
      <w:lvlJc w:val="left"/>
      <w:pPr>
        <w:tabs>
          <w:tab w:val="num" w:pos="3299"/>
        </w:tabs>
        <w:ind w:left="3299" w:hanging="420"/>
      </w:pPr>
      <w:rPr>
        <w:rFonts w:ascii="Wingdings" w:hAnsi="Wingdings" w:hint="default"/>
      </w:rPr>
    </w:lvl>
    <w:lvl w:ilvl="7">
      <w:start w:val="1"/>
      <w:numFmt w:val="bullet"/>
      <w:lvlText w:val=""/>
      <w:lvlJc w:val="left"/>
      <w:pPr>
        <w:tabs>
          <w:tab w:val="num" w:pos="3719"/>
        </w:tabs>
        <w:ind w:left="3719" w:hanging="420"/>
      </w:pPr>
      <w:rPr>
        <w:rFonts w:ascii="Wingdings" w:hAnsi="Wingdings" w:hint="default"/>
      </w:rPr>
    </w:lvl>
    <w:lvl w:ilvl="8">
      <w:start w:val="1"/>
      <w:numFmt w:val="bullet"/>
      <w:lvlText w:val=""/>
      <w:lvlJc w:val="left"/>
      <w:pPr>
        <w:tabs>
          <w:tab w:val="num" w:pos="4139"/>
        </w:tabs>
        <w:ind w:left="4139" w:hanging="420"/>
      </w:pPr>
      <w:rPr>
        <w:rFonts w:ascii="Wingdings" w:hAnsi="Wingdings" w:hint="default"/>
      </w:rPr>
    </w:lvl>
  </w:abstractNum>
  <w:abstractNum w:abstractNumId="10" w15:restartNumberingAfterBreak="0">
    <w:nsid w:val="00000012"/>
    <w:multiLevelType w:val="multilevel"/>
    <w:tmpl w:val="00000012"/>
    <w:lvl w:ilvl="0">
      <w:start w:val="1"/>
      <w:numFmt w:val="decimal"/>
      <w:lvlText w:val="%1."/>
      <w:lvlJc w:val="left"/>
      <w:pPr>
        <w:tabs>
          <w:tab w:val="num" w:pos="779"/>
        </w:tabs>
        <w:ind w:left="779" w:hanging="420"/>
      </w:pPr>
    </w:lvl>
    <w:lvl w:ilvl="1">
      <w:start w:val="1"/>
      <w:numFmt w:val="lowerLetter"/>
      <w:lvlText w:val="%2)"/>
      <w:lvlJc w:val="left"/>
      <w:pPr>
        <w:tabs>
          <w:tab w:val="num" w:pos="1199"/>
        </w:tabs>
        <w:ind w:left="1199" w:hanging="420"/>
      </w:pPr>
    </w:lvl>
    <w:lvl w:ilvl="2">
      <w:start w:val="1"/>
      <w:numFmt w:val="lowerRoman"/>
      <w:lvlText w:val="%3."/>
      <w:lvlJc w:val="right"/>
      <w:pPr>
        <w:tabs>
          <w:tab w:val="num" w:pos="1619"/>
        </w:tabs>
        <w:ind w:left="1619" w:hanging="420"/>
      </w:pPr>
    </w:lvl>
    <w:lvl w:ilvl="3">
      <w:start w:val="1"/>
      <w:numFmt w:val="decimal"/>
      <w:lvlText w:val="%4."/>
      <w:lvlJc w:val="left"/>
      <w:pPr>
        <w:tabs>
          <w:tab w:val="num" w:pos="2039"/>
        </w:tabs>
        <w:ind w:left="2039" w:hanging="420"/>
      </w:pPr>
    </w:lvl>
    <w:lvl w:ilvl="4">
      <w:start w:val="1"/>
      <w:numFmt w:val="lowerLetter"/>
      <w:lvlText w:val="%5)"/>
      <w:lvlJc w:val="left"/>
      <w:pPr>
        <w:tabs>
          <w:tab w:val="num" w:pos="2459"/>
        </w:tabs>
        <w:ind w:left="2459" w:hanging="420"/>
      </w:pPr>
    </w:lvl>
    <w:lvl w:ilvl="5">
      <w:start w:val="1"/>
      <w:numFmt w:val="lowerRoman"/>
      <w:lvlText w:val="%6."/>
      <w:lvlJc w:val="right"/>
      <w:pPr>
        <w:tabs>
          <w:tab w:val="num" w:pos="2879"/>
        </w:tabs>
        <w:ind w:left="2879" w:hanging="420"/>
      </w:pPr>
    </w:lvl>
    <w:lvl w:ilvl="6">
      <w:start w:val="1"/>
      <w:numFmt w:val="decimal"/>
      <w:lvlText w:val="%7."/>
      <w:lvlJc w:val="left"/>
      <w:pPr>
        <w:tabs>
          <w:tab w:val="num" w:pos="3299"/>
        </w:tabs>
        <w:ind w:left="3299" w:hanging="420"/>
      </w:pPr>
    </w:lvl>
    <w:lvl w:ilvl="7">
      <w:start w:val="1"/>
      <w:numFmt w:val="lowerLetter"/>
      <w:lvlText w:val="%8)"/>
      <w:lvlJc w:val="left"/>
      <w:pPr>
        <w:tabs>
          <w:tab w:val="num" w:pos="3719"/>
        </w:tabs>
        <w:ind w:left="3719" w:hanging="420"/>
      </w:pPr>
    </w:lvl>
    <w:lvl w:ilvl="8">
      <w:start w:val="1"/>
      <w:numFmt w:val="lowerRoman"/>
      <w:lvlText w:val="%9."/>
      <w:lvlJc w:val="right"/>
      <w:pPr>
        <w:tabs>
          <w:tab w:val="num" w:pos="4139"/>
        </w:tabs>
        <w:ind w:left="4139" w:hanging="420"/>
      </w:pPr>
    </w:lvl>
  </w:abstractNum>
  <w:abstractNum w:abstractNumId="11" w15:restartNumberingAfterBreak="0">
    <w:nsid w:val="00000013"/>
    <w:multiLevelType w:val="multilevel"/>
    <w:tmpl w:val="00000013"/>
    <w:lvl w:ilvl="0">
      <w:start w:val="1"/>
      <w:numFmt w:val="bullet"/>
      <w:lvlText w:val=""/>
      <w:lvlJc w:val="left"/>
      <w:pPr>
        <w:tabs>
          <w:tab w:val="num" w:pos="779"/>
        </w:tabs>
        <w:ind w:left="779" w:hanging="420"/>
      </w:pPr>
      <w:rPr>
        <w:rFonts w:ascii="Wingdings" w:hAnsi="Wingdings" w:hint="default"/>
      </w:rPr>
    </w:lvl>
    <w:lvl w:ilvl="1">
      <w:start w:val="1"/>
      <w:numFmt w:val="bullet"/>
      <w:lvlText w:val=""/>
      <w:lvlJc w:val="left"/>
      <w:pPr>
        <w:tabs>
          <w:tab w:val="num" w:pos="1199"/>
        </w:tabs>
        <w:ind w:left="1199" w:hanging="420"/>
      </w:pPr>
      <w:rPr>
        <w:rFonts w:ascii="Wingdings" w:hAnsi="Wingdings" w:hint="default"/>
      </w:rPr>
    </w:lvl>
    <w:lvl w:ilvl="2">
      <w:start w:val="1"/>
      <w:numFmt w:val="bullet"/>
      <w:lvlText w:val=""/>
      <w:lvlJc w:val="left"/>
      <w:pPr>
        <w:tabs>
          <w:tab w:val="num" w:pos="1619"/>
        </w:tabs>
        <w:ind w:left="1619" w:hanging="420"/>
      </w:pPr>
      <w:rPr>
        <w:rFonts w:ascii="Wingdings" w:hAnsi="Wingdings" w:hint="default"/>
      </w:rPr>
    </w:lvl>
    <w:lvl w:ilvl="3">
      <w:start w:val="1"/>
      <w:numFmt w:val="bullet"/>
      <w:lvlText w:val=""/>
      <w:lvlJc w:val="left"/>
      <w:pPr>
        <w:tabs>
          <w:tab w:val="num" w:pos="2039"/>
        </w:tabs>
        <w:ind w:left="2039" w:hanging="420"/>
      </w:pPr>
      <w:rPr>
        <w:rFonts w:ascii="Wingdings" w:hAnsi="Wingdings" w:hint="default"/>
      </w:rPr>
    </w:lvl>
    <w:lvl w:ilvl="4">
      <w:start w:val="1"/>
      <w:numFmt w:val="bullet"/>
      <w:lvlText w:val=""/>
      <w:lvlJc w:val="left"/>
      <w:pPr>
        <w:tabs>
          <w:tab w:val="num" w:pos="2459"/>
        </w:tabs>
        <w:ind w:left="2459" w:hanging="420"/>
      </w:pPr>
      <w:rPr>
        <w:rFonts w:ascii="Wingdings" w:hAnsi="Wingdings" w:hint="default"/>
      </w:rPr>
    </w:lvl>
    <w:lvl w:ilvl="5">
      <w:start w:val="1"/>
      <w:numFmt w:val="bullet"/>
      <w:lvlText w:val=""/>
      <w:lvlJc w:val="left"/>
      <w:pPr>
        <w:tabs>
          <w:tab w:val="num" w:pos="2879"/>
        </w:tabs>
        <w:ind w:left="2879" w:hanging="420"/>
      </w:pPr>
      <w:rPr>
        <w:rFonts w:ascii="Wingdings" w:hAnsi="Wingdings" w:hint="default"/>
      </w:rPr>
    </w:lvl>
    <w:lvl w:ilvl="6">
      <w:start w:val="1"/>
      <w:numFmt w:val="bullet"/>
      <w:lvlText w:val=""/>
      <w:lvlJc w:val="left"/>
      <w:pPr>
        <w:tabs>
          <w:tab w:val="num" w:pos="3299"/>
        </w:tabs>
        <w:ind w:left="3299" w:hanging="420"/>
      </w:pPr>
      <w:rPr>
        <w:rFonts w:ascii="Wingdings" w:hAnsi="Wingdings" w:hint="default"/>
      </w:rPr>
    </w:lvl>
    <w:lvl w:ilvl="7">
      <w:start w:val="1"/>
      <w:numFmt w:val="bullet"/>
      <w:lvlText w:val=""/>
      <w:lvlJc w:val="left"/>
      <w:pPr>
        <w:tabs>
          <w:tab w:val="num" w:pos="3719"/>
        </w:tabs>
        <w:ind w:left="3719" w:hanging="420"/>
      </w:pPr>
      <w:rPr>
        <w:rFonts w:ascii="Wingdings" w:hAnsi="Wingdings" w:hint="default"/>
      </w:rPr>
    </w:lvl>
    <w:lvl w:ilvl="8">
      <w:start w:val="1"/>
      <w:numFmt w:val="bullet"/>
      <w:lvlText w:val=""/>
      <w:lvlJc w:val="left"/>
      <w:pPr>
        <w:tabs>
          <w:tab w:val="num" w:pos="4139"/>
        </w:tabs>
        <w:ind w:left="4139" w:hanging="420"/>
      </w:pPr>
      <w:rPr>
        <w:rFonts w:ascii="Wingdings" w:hAnsi="Wingdings" w:hint="default"/>
      </w:rPr>
    </w:lvl>
  </w:abstractNum>
  <w:abstractNum w:abstractNumId="12" w15:restartNumberingAfterBreak="0">
    <w:nsid w:val="00000015"/>
    <w:multiLevelType w:val="multilevel"/>
    <w:tmpl w:val="00000015"/>
    <w:lvl w:ilvl="0">
      <w:start w:val="1"/>
      <w:numFmt w:val="bullet"/>
      <w:lvlText w:val=""/>
      <w:lvlJc w:val="left"/>
      <w:pPr>
        <w:tabs>
          <w:tab w:val="num" w:pos="779"/>
        </w:tabs>
        <w:ind w:left="779" w:hanging="420"/>
      </w:pPr>
      <w:rPr>
        <w:rFonts w:ascii="Wingdings" w:hAnsi="Wingdings" w:hint="default"/>
      </w:rPr>
    </w:lvl>
    <w:lvl w:ilvl="1">
      <w:start w:val="1"/>
      <w:numFmt w:val="bullet"/>
      <w:lvlText w:val=""/>
      <w:lvlJc w:val="left"/>
      <w:pPr>
        <w:tabs>
          <w:tab w:val="num" w:pos="1199"/>
        </w:tabs>
        <w:ind w:left="1199" w:hanging="420"/>
      </w:pPr>
      <w:rPr>
        <w:rFonts w:ascii="Wingdings" w:hAnsi="Wingdings" w:hint="default"/>
      </w:rPr>
    </w:lvl>
    <w:lvl w:ilvl="2">
      <w:start w:val="1"/>
      <w:numFmt w:val="bullet"/>
      <w:lvlText w:val=""/>
      <w:lvlJc w:val="left"/>
      <w:pPr>
        <w:tabs>
          <w:tab w:val="num" w:pos="1619"/>
        </w:tabs>
        <w:ind w:left="1619" w:hanging="420"/>
      </w:pPr>
      <w:rPr>
        <w:rFonts w:ascii="Wingdings" w:hAnsi="Wingdings" w:hint="default"/>
      </w:rPr>
    </w:lvl>
    <w:lvl w:ilvl="3">
      <w:start w:val="1"/>
      <w:numFmt w:val="bullet"/>
      <w:lvlText w:val=""/>
      <w:lvlJc w:val="left"/>
      <w:pPr>
        <w:tabs>
          <w:tab w:val="num" w:pos="2039"/>
        </w:tabs>
        <w:ind w:left="2039" w:hanging="420"/>
      </w:pPr>
      <w:rPr>
        <w:rFonts w:ascii="Wingdings" w:hAnsi="Wingdings" w:hint="default"/>
      </w:rPr>
    </w:lvl>
    <w:lvl w:ilvl="4">
      <w:start w:val="1"/>
      <w:numFmt w:val="bullet"/>
      <w:lvlText w:val=""/>
      <w:lvlJc w:val="left"/>
      <w:pPr>
        <w:tabs>
          <w:tab w:val="num" w:pos="2459"/>
        </w:tabs>
        <w:ind w:left="2459" w:hanging="420"/>
      </w:pPr>
      <w:rPr>
        <w:rFonts w:ascii="Wingdings" w:hAnsi="Wingdings" w:hint="default"/>
      </w:rPr>
    </w:lvl>
    <w:lvl w:ilvl="5">
      <w:start w:val="1"/>
      <w:numFmt w:val="bullet"/>
      <w:lvlText w:val=""/>
      <w:lvlJc w:val="left"/>
      <w:pPr>
        <w:tabs>
          <w:tab w:val="num" w:pos="2879"/>
        </w:tabs>
        <w:ind w:left="2879" w:hanging="420"/>
      </w:pPr>
      <w:rPr>
        <w:rFonts w:ascii="Wingdings" w:hAnsi="Wingdings" w:hint="default"/>
      </w:rPr>
    </w:lvl>
    <w:lvl w:ilvl="6">
      <w:start w:val="1"/>
      <w:numFmt w:val="bullet"/>
      <w:lvlText w:val=""/>
      <w:lvlJc w:val="left"/>
      <w:pPr>
        <w:tabs>
          <w:tab w:val="num" w:pos="3299"/>
        </w:tabs>
        <w:ind w:left="3299" w:hanging="420"/>
      </w:pPr>
      <w:rPr>
        <w:rFonts w:ascii="Wingdings" w:hAnsi="Wingdings" w:hint="default"/>
      </w:rPr>
    </w:lvl>
    <w:lvl w:ilvl="7">
      <w:start w:val="1"/>
      <w:numFmt w:val="bullet"/>
      <w:lvlText w:val=""/>
      <w:lvlJc w:val="left"/>
      <w:pPr>
        <w:tabs>
          <w:tab w:val="num" w:pos="3719"/>
        </w:tabs>
        <w:ind w:left="3719" w:hanging="420"/>
      </w:pPr>
      <w:rPr>
        <w:rFonts w:ascii="Wingdings" w:hAnsi="Wingdings" w:hint="default"/>
      </w:rPr>
    </w:lvl>
    <w:lvl w:ilvl="8">
      <w:start w:val="1"/>
      <w:numFmt w:val="bullet"/>
      <w:lvlText w:val=""/>
      <w:lvlJc w:val="left"/>
      <w:pPr>
        <w:tabs>
          <w:tab w:val="num" w:pos="4139"/>
        </w:tabs>
        <w:ind w:left="4139" w:hanging="420"/>
      </w:pPr>
      <w:rPr>
        <w:rFonts w:ascii="Wingdings" w:hAnsi="Wingdings" w:hint="default"/>
      </w:rPr>
    </w:lvl>
  </w:abstractNum>
  <w:abstractNum w:abstractNumId="13" w15:restartNumberingAfterBreak="0">
    <w:nsid w:val="00000016"/>
    <w:multiLevelType w:val="multilevel"/>
    <w:tmpl w:val="00000016"/>
    <w:lvl w:ilvl="0">
      <w:start w:val="1"/>
      <w:numFmt w:val="decimal"/>
      <w:lvlText w:val="%1."/>
      <w:lvlJc w:val="left"/>
      <w:pPr>
        <w:tabs>
          <w:tab w:val="num" w:pos="779"/>
        </w:tabs>
        <w:ind w:left="779" w:hanging="420"/>
      </w:pPr>
    </w:lvl>
    <w:lvl w:ilvl="1">
      <w:start w:val="1"/>
      <w:numFmt w:val="lowerLetter"/>
      <w:lvlText w:val="%2)"/>
      <w:lvlJc w:val="left"/>
      <w:pPr>
        <w:tabs>
          <w:tab w:val="num" w:pos="1199"/>
        </w:tabs>
        <w:ind w:left="1199" w:hanging="420"/>
      </w:pPr>
    </w:lvl>
    <w:lvl w:ilvl="2">
      <w:start w:val="1"/>
      <w:numFmt w:val="lowerRoman"/>
      <w:lvlText w:val="%3."/>
      <w:lvlJc w:val="right"/>
      <w:pPr>
        <w:tabs>
          <w:tab w:val="num" w:pos="1619"/>
        </w:tabs>
        <w:ind w:left="1619" w:hanging="420"/>
      </w:pPr>
    </w:lvl>
    <w:lvl w:ilvl="3">
      <w:start w:val="1"/>
      <w:numFmt w:val="decimal"/>
      <w:lvlText w:val="%4."/>
      <w:lvlJc w:val="left"/>
      <w:pPr>
        <w:tabs>
          <w:tab w:val="num" w:pos="2039"/>
        </w:tabs>
        <w:ind w:left="2039" w:hanging="420"/>
      </w:pPr>
    </w:lvl>
    <w:lvl w:ilvl="4">
      <w:start w:val="1"/>
      <w:numFmt w:val="lowerLetter"/>
      <w:lvlText w:val="%5)"/>
      <w:lvlJc w:val="left"/>
      <w:pPr>
        <w:tabs>
          <w:tab w:val="num" w:pos="2459"/>
        </w:tabs>
        <w:ind w:left="2459" w:hanging="420"/>
      </w:pPr>
    </w:lvl>
    <w:lvl w:ilvl="5">
      <w:start w:val="1"/>
      <w:numFmt w:val="lowerRoman"/>
      <w:lvlText w:val="%6."/>
      <w:lvlJc w:val="right"/>
      <w:pPr>
        <w:tabs>
          <w:tab w:val="num" w:pos="2879"/>
        </w:tabs>
        <w:ind w:left="2879" w:hanging="420"/>
      </w:pPr>
    </w:lvl>
    <w:lvl w:ilvl="6">
      <w:start w:val="1"/>
      <w:numFmt w:val="decimal"/>
      <w:lvlText w:val="%7."/>
      <w:lvlJc w:val="left"/>
      <w:pPr>
        <w:tabs>
          <w:tab w:val="num" w:pos="3299"/>
        </w:tabs>
        <w:ind w:left="3299" w:hanging="420"/>
      </w:pPr>
    </w:lvl>
    <w:lvl w:ilvl="7">
      <w:start w:val="1"/>
      <w:numFmt w:val="lowerLetter"/>
      <w:lvlText w:val="%8)"/>
      <w:lvlJc w:val="left"/>
      <w:pPr>
        <w:tabs>
          <w:tab w:val="num" w:pos="3719"/>
        </w:tabs>
        <w:ind w:left="3719" w:hanging="420"/>
      </w:pPr>
    </w:lvl>
    <w:lvl w:ilvl="8">
      <w:start w:val="1"/>
      <w:numFmt w:val="lowerRoman"/>
      <w:lvlText w:val="%9."/>
      <w:lvlJc w:val="right"/>
      <w:pPr>
        <w:tabs>
          <w:tab w:val="num" w:pos="4139"/>
        </w:tabs>
        <w:ind w:left="4139" w:hanging="420"/>
      </w:pPr>
    </w:lvl>
  </w:abstractNum>
  <w:abstractNum w:abstractNumId="14" w15:restartNumberingAfterBreak="0">
    <w:nsid w:val="00000018"/>
    <w:multiLevelType w:val="multilevel"/>
    <w:tmpl w:val="00000018"/>
    <w:lvl w:ilvl="0">
      <w:start w:val="1"/>
      <w:numFmt w:val="decimal"/>
      <w:lvlText w:val="%1."/>
      <w:lvlJc w:val="left"/>
      <w:pPr>
        <w:tabs>
          <w:tab w:val="num" w:pos="779"/>
        </w:tabs>
        <w:ind w:left="779" w:hanging="420"/>
      </w:pPr>
    </w:lvl>
    <w:lvl w:ilvl="1">
      <w:start w:val="1"/>
      <w:numFmt w:val="lowerLetter"/>
      <w:lvlText w:val="%2)"/>
      <w:lvlJc w:val="left"/>
      <w:pPr>
        <w:tabs>
          <w:tab w:val="num" w:pos="1199"/>
        </w:tabs>
        <w:ind w:left="1199" w:hanging="420"/>
      </w:pPr>
    </w:lvl>
    <w:lvl w:ilvl="2">
      <w:start w:val="1"/>
      <w:numFmt w:val="lowerRoman"/>
      <w:lvlText w:val="%3."/>
      <w:lvlJc w:val="right"/>
      <w:pPr>
        <w:tabs>
          <w:tab w:val="num" w:pos="1619"/>
        </w:tabs>
        <w:ind w:left="1619" w:hanging="420"/>
      </w:pPr>
    </w:lvl>
    <w:lvl w:ilvl="3">
      <w:start w:val="1"/>
      <w:numFmt w:val="decimal"/>
      <w:lvlText w:val="%4."/>
      <w:lvlJc w:val="left"/>
      <w:pPr>
        <w:tabs>
          <w:tab w:val="num" w:pos="2039"/>
        </w:tabs>
        <w:ind w:left="2039" w:hanging="420"/>
      </w:pPr>
    </w:lvl>
    <w:lvl w:ilvl="4">
      <w:start w:val="1"/>
      <w:numFmt w:val="lowerLetter"/>
      <w:lvlText w:val="%5)"/>
      <w:lvlJc w:val="left"/>
      <w:pPr>
        <w:tabs>
          <w:tab w:val="num" w:pos="2459"/>
        </w:tabs>
        <w:ind w:left="2459" w:hanging="420"/>
      </w:pPr>
    </w:lvl>
    <w:lvl w:ilvl="5">
      <w:start w:val="1"/>
      <w:numFmt w:val="lowerRoman"/>
      <w:lvlText w:val="%6."/>
      <w:lvlJc w:val="right"/>
      <w:pPr>
        <w:tabs>
          <w:tab w:val="num" w:pos="2879"/>
        </w:tabs>
        <w:ind w:left="2879" w:hanging="420"/>
      </w:pPr>
    </w:lvl>
    <w:lvl w:ilvl="6">
      <w:start w:val="1"/>
      <w:numFmt w:val="decimal"/>
      <w:lvlText w:val="%7."/>
      <w:lvlJc w:val="left"/>
      <w:pPr>
        <w:tabs>
          <w:tab w:val="num" w:pos="3299"/>
        </w:tabs>
        <w:ind w:left="3299" w:hanging="420"/>
      </w:pPr>
    </w:lvl>
    <w:lvl w:ilvl="7">
      <w:start w:val="1"/>
      <w:numFmt w:val="lowerLetter"/>
      <w:lvlText w:val="%8)"/>
      <w:lvlJc w:val="left"/>
      <w:pPr>
        <w:tabs>
          <w:tab w:val="num" w:pos="3719"/>
        </w:tabs>
        <w:ind w:left="3719" w:hanging="420"/>
      </w:pPr>
    </w:lvl>
    <w:lvl w:ilvl="8">
      <w:start w:val="1"/>
      <w:numFmt w:val="lowerRoman"/>
      <w:lvlText w:val="%9."/>
      <w:lvlJc w:val="right"/>
      <w:pPr>
        <w:tabs>
          <w:tab w:val="num" w:pos="4139"/>
        </w:tabs>
        <w:ind w:left="4139" w:hanging="420"/>
      </w:pPr>
    </w:lvl>
  </w:abstractNum>
  <w:abstractNum w:abstractNumId="15" w15:restartNumberingAfterBreak="0">
    <w:nsid w:val="00000019"/>
    <w:multiLevelType w:val="multilevel"/>
    <w:tmpl w:val="00000019"/>
    <w:lvl w:ilvl="0">
      <w:start w:val="1"/>
      <w:numFmt w:val="bullet"/>
      <w:lvlText w:val=""/>
      <w:lvlJc w:val="left"/>
      <w:pPr>
        <w:tabs>
          <w:tab w:val="num" w:pos="779"/>
        </w:tabs>
        <w:ind w:left="779" w:hanging="420"/>
      </w:pPr>
      <w:rPr>
        <w:rFonts w:ascii="Wingdings" w:hAnsi="Wingdings" w:hint="default"/>
      </w:rPr>
    </w:lvl>
    <w:lvl w:ilvl="1">
      <w:start w:val="1"/>
      <w:numFmt w:val="bullet"/>
      <w:lvlText w:val=""/>
      <w:lvlJc w:val="left"/>
      <w:pPr>
        <w:tabs>
          <w:tab w:val="num" w:pos="1199"/>
        </w:tabs>
        <w:ind w:left="1199" w:hanging="420"/>
      </w:pPr>
      <w:rPr>
        <w:rFonts w:ascii="Wingdings" w:hAnsi="Wingdings" w:hint="default"/>
      </w:rPr>
    </w:lvl>
    <w:lvl w:ilvl="2">
      <w:start w:val="1"/>
      <w:numFmt w:val="bullet"/>
      <w:lvlText w:val=""/>
      <w:lvlJc w:val="left"/>
      <w:pPr>
        <w:tabs>
          <w:tab w:val="num" w:pos="1619"/>
        </w:tabs>
        <w:ind w:left="1619" w:hanging="420"/>
      </w:pPr>
      <w:rPr>
        <w:rFonts w:ascii="Wingdings" w:hAnsi="Wingdings" w:hint="default"/>
      </w:rPr>
    </w:lvl>
    <w:lvl w:ilvl="3">
      <w:start w:val="1"/>
      <w:numFmt w:val="bullet"/>
      <w:lvlText w:val=""/>
      <w:lvlJc w:val="left"/>
      <w:pPr>
        <w:tabs>
          <w:tab w:val="num" w:pos="2039"/>
        </w:tabs>
        <w:ind w:left="2039" w:hanging="420"/>
      </w:pPr>
      <w:rPr>
        <w:rFonts w:ascii="Wingdings" w:hAnsi="Wingdings" w:hint="default"/>
      </w:rPr>
    </w:lvl>
    <w:lvl w:ilvl="4">
      <w:start w:val="1"/>
      <w:numFmt w:val="bullet"/>
      <w:lvlText w:val=""/>
      <w:lvlJc w:val="left"/>
      <w:pPr>
        <w:tabs>
          <w:tab w:val="num" w:pos="2459"/>
        </w:tabs>
        <w:ind w:left="2459" w:hanging="420"/>
      </w:pPr>
      <w:rPr>
        <w:rFonts w:ascii="Wingdings" w:hAnsi="Wingdings" w:hint="default"/>
      </w:rPr>
    </w:lvl>
    <w:lvl w:ilvl="5">
      <w:start w:val="1"/>
      <w:numFmt w:val="bullet"/>
      <w:lvlText w:val=""/>
      <w:lvlJc w:val="left"/>
      <w:pPr>
        <w:tabs>
          <w:tab w:val="num" w:pos="2879"/>
        </w:tabs>
        <w:ind w:left="2879" w:hanging="420"/>
      </w:pPr>
      <w:rPr>
        <w:rFonts w:ascii="Wingdings" w:hAnsi="Wingdings" w:hint="default"/>
      </w:rPr>
    </w:lvl>
    <w:lvl w:ilvl="6">
      <w:start w:val="1"/>
      <w:numFmt w:val="bullet"/>
      <w:lvlText w:val=""/>
      <w:lvlJc w:val="left"/>
      <w:pPr>
        <w:tabs>
          <w:tab w:val="num" w:pos="3299"/>
        </w:tabs>
        <w:ind w:left="3299" w:hanging="420"/>
      </w:pPr>
      <w:rPr>
        <w:rFonts w:ascii="Wingdings" w:hAnsi="Wingdings" w:hint="default"/>
      </w:rPr>
    </w:lvl>
    <w:lvl w:ilvl="7">
      <w:start w:val="1"/>
      <w:numFmt w:val="bullet"/>
      <w:lvlText w:val=""/>
      <w:lvlJc w:val="left"/>
      <w:pPr>
        <w:tabs>
          <w:tab w:val="num" w:pos="3719"/>
        </w:tabs>
        <w:ind w:left="3719" w:hanging="420"/>
      </w:pPr>
      <w:rPr>
        <w:rFonts w:ascii="Wingdings" w:hAnsi="Wingdings" w:hint="default"/>
      </w:rPr>
    </w:lvl>
    <w:lvl w:ilvl="8">
      <w:start w:val="1"/>
      <w:numFmt w:val="bullet"/>
      <w:lvlText w:val=""/>
      <w:lvlJc w:val="left"/>
      <w:pPr>
        <w:tabs>
          <w:tab w:val="num" w:pos="4139"/>
        </w:tabs>
        <w:ind w:left="4139" w:hanging="420"/>
      </w:pPr>
      <w:rPr>
        <w:rFonts w:ascii="Wingdings" w:hAnsi="Wingdings" w:hint="default"/>
      </w:rPr>
    </w:lvl>
  </w:abstractNum>
  <w:abstractNum w:abstractNumId="16" w15:restartNumberingAfterBreak="0">
    <w:nsid w:val="0000001A"/>
    <w:multiLevelType w:val="multilevel"/>
    <w:tmpl w:val="0000001A"/>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7" w15:restartNumberingAfterBreak="0">
    <w:nsid w:val="0000001B"/>
    <w:multiLevelType w:val="multilevel"/>
    <w:tmpl w:val="0000001B"/>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8" w15:restartNumberingAfterBreak="0">
    <w:nsid w:val="0000001C"/>
    <w:multiLevelType w:val="multilevel"/>
    <w:tmpl w:val="0000001C"/>
    <w:lvl w:ilvl="0">
      <w:start w:val="1"/>
      <w:numFmt w:val="japaneseCounting"/>
      <w:lvlText w:val="%1、"/>
      <w:lvlJc w:val="left"/>
      <w:pPr>
        <w:tabs>
          <w:tab w:val="num" w:pos="1078"/>
        </w:tabs>
        <w:ind w:left="1078" w:hanging="720"/>
      </w:pPr>
      <w:rPr>
        <w:rFonts w:hint="default"/>
      </w:rPr>
    </w:lvl>
    <w:lvl w:ilvl="1">
      <w:start w:val="1"/>
      <w:numFmt w:val="lowerLetter"/>
      <w:lvlText w:val="%2)"/>
      <w:lvlJc w:val="left"/>
      <w:pPr>
        <w:tabs>
          <w:tab w:val="num" w:pos="1198"/>
        </w:tabs>
        <w:ind w:left="1198" w:hanging="420"/>
      </w:pPr>
    </w:lvl>
    <w:lvl w:ilvl="2">
      <w:start w:val="1"/>
      <w:numFmt w:val="lowerRoman"/>
      <w:lvlText w:val="%3."/>
      <w:lvlJc w:val="right"/>
      <w:pPr>
        <w:tabs>
          <w:tab w:val="num" w:pos="1618"/>
        </w:tabs>
        <w:ind w:left="1618" w:hanging="420"/>
      </w:pPr>
    </w:lvl>
    <w:lvl w:ilvl="3">
      <w:start w:val="1"/>
      <w:numFmt w:val="decimal"/>
      <w:lvlText w:val="%4."/>
      <w:lvlJc w:val="left"/>
      <w:pPr>
        <w:tabs>
          <w:tab w:val="num" w:pos="2038"/>
        </w:tabs>
        <w:ind w:left="2038" w:hanging="420"/>
      </w:pPr>
      <w:rPr>
        <w:rFonts w:hint="default"/>
      </w:rPr>
    </w:lvl>
    <w:lvl w:ilvl="4">
      <w:start w:val="1"/>
      <w:numFmt w:val="lowerLetter"/>
      <w:lvlText w:val="%5)"/>
      <w:lvlJc w:val="left"/>
      <w:pPr>
        <w:tabs>
          <w:tab w:val="num" w:pos="2458"/>
        </w:tabs>
        <w:ind w:left="2458" w:hanging="420"/>
      </w:pPr>
    </w:lvl>
    <w:lvl w:ilvl="5">
      <w:start w:val="1"/>
      <w:numFmt w:val="lowerRoman"/>
      <w:lvlText w:val="%6."/>
      <w:lvlJc w:val="right"/>
      <w:pPr>
        <w:tabs>
          <w:tab w:val="num" w:pos="2878"/>
        </w:tabs>
        <w:ind w:left="2878" w:hanging="420"/>
      </w:pPr>
    </w:lvl>
    <w:lvl w:ilvl="6">
      <w:start w:val="1"/>
      <w:numFmt w:val="decimal"/>
      <w:lvlText w:val="%7."/>
      <w:lvlJc w:val="left"/>
      <w:pPr>
        <w:tabs>
          <w:tab w:val="num" w:pos="3298"/>
        </w:tabs>
        <w:ind w:left="3298" w:hanging="420"/>
      </w:pPr>
    </w:lvl>
    <w:lvl w:ilvl="7">
      <w:start w:val="1"/>
      <w:numFmt w:val="lowerLetter"/>
      <w:lvlText w:val="%8)"/>
      <w:lvlJc w:val="left"/>
      <w:pPr>
        <w:tabs>
          <w:tab w:val="num" w:pos="3718"/>
        </w:tabs>
        <w:ind w:left="3718" w:hanging="420"/>
      </w:pPr>
    </w:lvl>
    <w:lvl w:ilvl="8">
      <w:start w:val="1"/>
      <w:numFmt w:val="lowerRoman"/>
      <w:lvlText w:val="%9."/>
      <w:lvlJc w:val="right"/>
      <w:pPr>
        <w:tabs>
          <w:tab w:val="num" w:pos="4138"/>
        </w:tabs>
        <w:ind w:left="4138" w:hanging="420"/>
      </w:pPr>
    </w:lvl>
  </w:abstractNum>
  <w:abstractNum w:abstractNumId="19" w15:restartNumberingAfterBreak="0">
    <w:nsid w:val="0000001D"/>
    <w:multiLevelType w:val="multilevel"/>
    <w:tmpl w:val="0000001D"/>
    <w:lvl w:ilvl="0">
      <w:start w:val="1"/>
      <w:numFmt w:val="decimal"/>
      <w:lvlText w:val="%1."/>
      <w:lvlJc w:val="left"/>
      <w:pPr>
        <w:tabs>
          <w:tab w:val="num" w:pos="1140"/>
        </w:tabs>
        <w:ind w:left="1140" w:hanging="420"/>
      </w:pPr>
    </w:lvl>
    <w:lvl w:ilvl="1">
      <w:start w:val="1"/>
      <w:numFmt w:val="lowerLetter"/>
      <w:lvlText w:val="%2)"/>
      <w:lvlJc w:val="left"/>
      <w:pPr>
        <w:tabs>
          <w:tab w:val="num" w:pos="1560"/>
        </w:tabs>
        <w:ind w:left="1560" w:hanging="420"/>
      </w:pPr>
    </w:lvl>
    <w:lvl w:ilvl="2">
      <w:start w:val="1"/>
      <w:numFmt w:val="lowerRoman"/>
      <w:lvlText w:val="%3."/>
      <w:lvlJc w:val="right"/>
      <w:pPr>
        <w:tabs>
          <w:tab w:val="num" w:pos="1980"/>
        </w:tabs>
        <w:ind w:left="1980" w:hanging="420"/>
      </w:pPr>
    </w:lvl>
    <w:lvl w:ilvl="3">
      <w:start w:val="1"/>
      <w:numFmt w:val="decimal"/>
      <w:lvlText w:val="%4."/>
      <w:lvlJc w:val="left"/>
      <w:pPr>
        <w:tabs>
          <w:tab w:val="num" w:pos="2400"/>
        </w:tabs>
        <w:ind w:left="2400" w:hanging="420"/>
      </w:pPr>
    </w:lvl>
    <w:lvl w:ilvl="4">
      <w:start w:val="1"/>
      <w:numFmt w:val="lowerLetter"/>
      <w:lvlText w:val="%5)"/>
      <w:lvlJc w:val="left"/>
      <w:pPr>
        <w:tabs>
          <w:tab w:val="num" w:pos="2820"/>
        </w:tabs>
        <w:ind w:left="2820" w:hanging="420"/>
      </w:pPr>
    </w:lvl>
    <w:lvl w:ilvl="5">
      <w:start w:val="1"/>
      <w:numFmt w:val="lowerRoman"/>
      <w:lvlText w:val="%6."/>
      <w:lvlJc w:val="right"/>
      <w:pPr>
        <w:tabs>
          <w:tab w:val="num" w:pos="3240"/>
        </w:tabs>
        <w:ind w:left="3240" w:hanging="420"/>
      </w:pPr>
    </w:lvl>
    <w:lvl w:ilvl="6">
      <w:start w:val="1"/>
      <w:numFmt w:val="decimal"/>
      <w:lvlText w:val="%7."/>
      <w:lvlJc w:val="left"/>
      <w:pPr>
        <w:tabs>
          <w:tab w:val="num" w:pos="3660"/>
        </w:tabs>
        <w:ind w:left="3660" w:hanging="420"/>
      </w:pPr>
    </w:lvl>
    <w:lvl w:ilvl="7">
      <w:start w:val="1"/>
      <w:numFmt w:val="lowerLetter"/>
      <w:lvlText w:val="%8)"/>
      <w:lvlJc w:val="left"/>
      <w:pPr>
        <w:tabs>
          <w:tab w:val="num" w:pos="4080"/>
        </w:tabs>
        <w:ind w:left="4080" w:hanging="420"/>
      </w:pPr>
    </w:lvl>
    <w:lvl w:ilvl="8">
      <w:start w:val="1"/>
      <w:numFmt w:val="lowerRoman"/>
      <w:lvlText w:val="%9."/>
      <w:lvlJc w:val="right"/>
      <w:pPr>
        <w:tabs>
          <w:tab w:val="num" w:pos="4500"/>
        </w:tabs>
        <w:ind w:left="4500" w:hanging="420"/>
      </w:pPr>
    </w:lvl>
  </w:abstractNum>
  <w:abstractNum w:abstractNumId="20" w15:restartNumberingAfterBreak="0">
    <w:nsid w:val="0000001E"/>
    <w:multiLevelType w:val="multilevel"/>
    <w:tmpl w:val="0000001E"/>
    <w:lvl w:ilvl="0">
      <w:start w:val="1"/>
      <w:numFmt w:val="bullet"/>
      <w:lvlText w:val=""/>
      <w:lvlJc w:val="left"/>
      <w:pPr>
        <w:tabs>
          <w:tab w:val="num" w:pos="975"/>
        </w:tabs>
        <w:ind w:left="975" w:hanging="420"/>
      </w:pPr>
      <w:rPr>
        <w:rFonts w:ascii="Wingdings" w:hAnsi="Wingdings" w:hint="default"/>
      </w:rPr>
    </w:lvl>
    <w:lvl w:ilvl="1">
      <w:start w:val="1"/>
      <w:numFmt w:val="bullet"/>
      <w:lvlText w:val=""/>
      <w:lvlJc w:val="left"/>
      <w:pPr>
        <w:tabs>
          <w:tab w:val="num" w:pos="1395"/>
        </w:tabs>
        <w:ind w:left="1395" w:hanging="420"/>
      </w:pPr>
      <w:rPr>
        <w:rFonts w:ascii="Wingdings" w:hAnsi="Wingdings" w:hint="default"/>
      </w:rPr>
    </w:lvl>
    <w:lvl w:ilvl="2">
      <w:start w:val="1"/>
      <w:numFmt w:val="bullet"/>
      <w:lvlText w:val=""/>
      <w:lvlJc w:val="left"/>
      <w:pPr>
        <w:tabs>
          <w:tab w:val="num" w:pos="1815"/>
        </w:tabs>
        <w:ind w:left="1815" w:hanging="420"/>
      </w:pPr>
      <w:rPr>
        <w:rFonts w:ascii="Wingdings" w:hAnsi="Wingdings" w:hint="default"/>
      </w:rPr>
    </w:lvl>
    <w:lvl w:ilvl="3">
      <w:start w:val="1"/>
      <w:numFmt w:val="bullet"/>
      <w:lvlText w:val=""/>
      <w:lvlJc w:val="left"/>
      <w:pPr>
        <w:tabs>
          <w:tab w:val="num" w:pos="2235"/>
        </w:tabs>
        <w:ind w:left="2235" w:hanging="420"/>
      </w:pPr>
      <w:rPr>
        <w:rFonts w:ascii="Wingdings" w:hAnsi="Wingdings" w:hint="default"/>
      </w:rPr>
    </w:lvl>
    <w:lvl w:ilvl="4">
      <w:start w:val="1"/>
      <w:numFmt w:val="bullet"/>
      <w:lvlText w:val=""/>
      <w:lvlJc w:val="left"/>
      <w:pPr>
        <w:tabs>
          <w:tab w:val="num" w:pos="2655"/>
        </w:tabs>
        <w:ind w:left="2655" w:hanging="420"/>
      </w:pPr>
      <w:rPr>
        <w:rFonts w:ascii="Wingdings" w:hAnsi="Wingdings" w:hint="default"/>
      </w:rPr>
    </w:lvl>
    <w:lvl w:ilvl="5">
      <w:start w:val="1"/>
      <w:numFmt w:val="bullet"/>
      <w:lvlText w:val=""/>
      <w:lvlJc w:val="left"/>
      <w:pPr>
        <w:tabs>
          <w:tab w:val="num" w:pos="3075"/>
        </w:tabs>
        <w:ind w:left="3075" w:hanging="420"/>
      </w:pPr>
      <w:rPr>
        <w:rFonts w:ascii="Wingdings" w:hAnsi="Wingdings" w:hint="default"/>
      </w:rPr>
    </w:lvl>
    <w:lvl w:ilvl="6">
      <w:start w:val="1"/>
      <w:numFmt w:val="bullet"/>
      <w:lvlText w:val=""/>
      <w:lvlJc w:val="left"/>
      <w:pPr>
        <w:tabs>
          <w:tab w:val="num" w:pos="3495"/>
        </w:tabs>
        <w:ind w:left="3495" w:hanging="420"/>
      </w:pPr>
      <w:rPr>
        <w:rFonts w:ascii="Wingdings" w:hAnsi="Wingdings" w:hint="default"/>
      </w:rPr>
    </w:lvl>
    <w:lvl w:ilvl="7">
      <w:start w:val="1"/>
      <w:numFmt w:val="bullet"/>
      <w:lvlText w:val=""/>
      <w:lvlJc w:val="left"/>
      <w:pPr>
        <w:tabs>
          <w:tab w:val="num" w:pos="3915"/>
        </w:tabs>
        <w:ind w:left="3915" w:hanging="420"/>
      </w:pPr>
      <w:rPr>
        <w:rFonts w:ascii="Wingdings" w:hAnsi="Wingdings" w:hint="default"/>
      </w:rPr>
    </w:lvl>
    <w:lvl w:ilvl="8">
      <w:start w:val="1"/>
      <w:numFmt w:val="bullet"/>
      <w:lvlText w:val=""/>
      <w:lvlJc w:val="left"/>
      <w:pPr>
        <w:tabs>
          <w:tab w:val="num" w:pos="4335"/>
        </w:tabs>
        <w:ind w:left="4335" w:hanging="420"/>
      </w:pPr>
      <w:rPr>
        <w:rFonts w:ascii="Wingdings" w:hAnsi="Wingdings" w:hint="default"/>
      </w:rPr>
    </w:lvl>
  </w:abstractNum>
  <w:num w:numId="1">
    <w:abstractNumId w:val="16"/>
  </w:num>
  <w:num w:numId="2">
    <w:abstractNumId w:val="6"/>
  </w:num>
  <w:num w:numId="3">
    <w:abstractNumId w:val="14"/>
  </w:num>
  <w:num w:numId="4">
    <w:abstractNumId w:val="13"/>
  </w:num>
  <w:num w:numId="5">
    <w:abstractNumId w:val="10"/>
  </w:num>
  <w:num w:numId="6">
    <w:abstractNumId w:val="19"/>
  </w:num>
  <w:num w:numId="7">
    <w:abstractNumId w:val="18"/>
  </w:num>
  <w:num w:numId="8">
    <w:abstractNumId w:val="8"/>
  </w:num>
  <w:num w:numId="9">
    <w:abstractNumId w:val="0"/>
  </w:num>
  <w:num w:numId="10">
    <w:abstractNumId w:val="4"/>
  </w:num>
  <w:num w:numId="11">
    <w:abstractNumId w:val="7"/>
  </w:num>
  <w:num w:numId="12">
    <w:abstractNumId w:val="11"/>
  </w:num>
  <w:num w:numId="13">
    <w:abstractNumId w:val="3"/>
  </w:num>
  <w:num w:numId="14">
    <w:abstractNumId w:val="5"/>
  </w:num>
  <w:num w:numId="15">
    <w:abstractNumId w:val="15"/>
  </w:num>
  <w:num w:numId="16">
    <w:abstractNumId w:val="1"/>
  </w:num>
  <w:num w:numId="17">
    <w:abstractNumId w:val="2"/>
  </w:num>
  <w:num w:numId="18">
    <w:abstractNumId w:val="9"/>
  </w:num>
  <w:num w:numId="19">
    <w:abstractNumId w:val="12"/>
  </w:num>
  <w:num w:numId="20">
    <w:abstractNumId w:val="20"/>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919"/>
    <w:rsid w:val="004B5544"/>
    <w:rsid w:val="007D328C"/>
    <w:rsid w:val="009429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698C0"/>
  <w15:chartTrackingRefBased/>
  <w15:docId w15:val="{3676BC88-0E1C-49D5-B1B1-B03E73405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宋体" w:eastAsia="宋体" w:hAnsi="Calibri" w:cs="黑体"/>
        <w:sz w:val="28"/>
        <w:szCs w:val="28"/>
        <w:lang w:val="en-US" w:eastAsia="zh-CN"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paragraph" w:styleId="1">
    <w:name w:val="heading 1"/>
    <w:basedOn w:val="a"/>
    <w:next w:val="a"/>
    <w:link w:val="10"/>
    <w:qFormat/>
    <w:rsid w:val="00942919"/>
    <w:pPr>
      <w:keepNext/>
      <w:jc w:val="center"/>
      <w:outlineLvl w:val="0"/>
    </w:pPr>
    <w:rPr>
      <w:rFonts w:ascii="Times New Roman" w:hAnsi="Times New Roman" w:cs="Times New Roman"/>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942919"/>
    <w:rPr>
      <w:rFonts w:ascii="Times New Roman" w:hAnsi="Times New Roman" w:cs="Times New Roman"/>
      <w:kern w:val="2"/>
      <w:szCs w:val="24"/>
    </w:rPr>
  </w:style>
  <w:style w:type="numbering" w:customStyle="1" w:styleId="11">
    <w:name w:val="无列表1"/>
    <w:next w:val="a2"/>
    <w:uiPriority w:val="99"/>
    <w:semiHidden/>
    <w:unhideWhenUsed/>
    <w:rsid w:val="00942919"/>
  </w:style>
  <w:style w:type="paragraph" w:styleId="a3">
    <w:name w:val="header"/>
    <w:basedOn w:val="a"/>
    <w:link w:val="a4"/>
    <w:rsid w:val="00942919"/>
    <w:pPr>
      <w:pBdr>
        <w:bottom w:val="single" w:sz="6" w:space="1" w:color="auto"/>
      </w:pBdr>
      <w:tabs>
        <w:tab w:val="center" w:pos="4153"/>
        <w:tab w:val="right" w:pos="8306"/>
      </w:tabs>
      <w:snapToGrid w:val="0"/>
      <w:jc w:val="center"/>
    </w:pPr>
    <w:rPr>
      <w:rFonts w:ascii="Times New Roman" w:hAnsi="Times New Roman" w:cs="Times New Roman"/>
      <w:kern w:val="2"/>
      <w:sz w:val="18"/>
      <w:szCs w:val="18"/>
    </w:rPr>
  </w:style>
  <w:style w:type="character" w:customStyle="1" w:styleId="a4">
    <w:name w:val="页眉 字符"/>
    <w:basedOn w:val="a0"/>
    <w:link w:val="a3"/>
    <w:rsid w:val="00942919"/>
    <w:rPr>
      <w:rFonts w:ascii="Times New Roman" w:hAnsi="Times New Roman" w:cs="Times New Roman"/>
      <w:kern w:val="2"/>
      <w:sz w:val="18"/>
      <w:szCs w:val="18"/>
    </w:rPr>
  </w:style>
  <w:style w:type="paragraph" w:styleId="a5">
    <w:name w:val="footer"/>
    <w:basedOn w:val="a"/>
    <w:link w:val="a6"/>
    <w:rsid w:val="00942919"/>
    <w:pPr>
      <w:tabs>
        <w:tab w:val="center" w:pos="4153"/>
        <w:tab w:val="right" w:pos="8306"/>
      </w:tabs>
      <w:snapToGrid w:val="0"/>
      <w:jc w:val="left"/>
    </w:pPr>
    <w:rPr>
      <w:rFonts w:ascii="Times New Roman" w:hAnsi="Times New Roman" w:cs="Times New Roman"/>
      <w:kern w:val="2"/>
      <w:sz w:val="18"/>
      <w:szCs w:val="18"/>
    </w:rPr>
  </w:style>
  <w:style w:type="character" w:customStyle="1" w:styleId="a6">
    <w:name w:val="页脚 字符"/>
    <w:basedOn w:val="a0"/>
    <w:link w:val="a5"/>
    <w:rsid w:val="00942919"/>
    <w:rPr>
      <w:rFonts w:ascii="Times New Roman"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27</Pages>
  <Words>1296</Words>
  <Characters>7388</Characters>
  <Application>Microsoft Office Word</Application>
  <DocSecurity>0</DocSecurity>
  <Lines>61</Lines>
  <Paragraphs>17</Paragraphs>
  <ScaleCrop>false</ScaleCrop>
  <Company/>
  <LinksUpToDate>false</LinksUpToDate>
  <CharactersWithSpaces>8667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周阳春</dc:creator>
  <cp:keywords/>
  <dc:description/>
  <cp:lastModifiedBy>周阳春</cp:lastModifiedBy>
  <cp:revision>1</cp:revision>
  <dcterms:created xsi:type="dcterms:W3CDTF">2017-04-15T12:29:00Z</dcterms:created>
  <dcterms:modified xsi:type="dcterms:W3CDTF">2017-04-15T12:46:00Z</dcterms:modified>
</cp:coreProperties>
</file>